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A841F8" w:rsidRPr="002E3A9B">
        <w:trPr>
          <w:trHeight w:val="340"/>
        </w:trPr>
        <w:tc>
          <w:tcPr>
            <w:tcW w:w="2834" w:type="dxa"/>
            <w:shd w:val="clear" w:color="auto" w:fill="auto"/>
            <w:vAlign w:val="center"/>
          </w:tcPr>
          <w:p w:rsidR="00A841F8" w:rsidRPr="002E3A9B" w:rsidRDefault="00C171C0">
            <w:pPr>
              <w:pStyle w:val="ECVPersonalInfoHeading"/>
              <w:rPr>
                <w:sz w:val="24"/>
              </w:rPr>
            </w:pPr>
            <w:r w:rsidRPr="002E3A9B">
              <w:rPr>
                <w:caps w:val="0"/>
                <w:sz w:val="24"/>
              </w:rPr>
              <w:t>INFORMAZIONI PERSONALI</w:t>
            </w:r>
          </w:p>
        </w:tc>
        <w:tc>
          <w:tcPr>
            <w:tcW w:w="7541" w:type="dxa"/>
            <w:shd w:val="clear" w:color="auto" w:fill="auto"/>
            <w:vAlign w:val="center"/>
          </w:tcPr>
          <w:p w:rsidR="00A841F8" w:rsidRPr="002E3A9B" w:rsidRDefault="006A6F16">
            <w:pPr>
              <w:pStyle w:val="ECVNameField"/>
              <w:rPr>
                <w:sz w:val="24"/>
                <w:szCs w:val="24"/>
              </w:rPr>
            </w:pPr>
            <w:r w:rsidRPr="002E3A9B">
              <w:rPr>
                <w:sz w:val="24"/>
                <w:szCs w:val="24"/>
              </w:rPr>
              <w:t>Roberta Montella</w:t>
            </w:r>
          </w:p>
        </w:tc>
      </w:tr>
      <w:tr w:rsidR="00A841F8" w:rsidRPr="002E3A9B">
        <w:trPr>
          <w:trHeight w:hRule="exact" w:val="227"/>
        </w:trPr>
        <w:tc>
          <w:tcPr>
            <w:tcW w:w="10375" w:type="dxa"/>
            <w:gridSpan w:val="2"/>
            <w:shd w:val="clear" w:color="auto" w:fill="auto"/>
          </w:tcPr>
          <w:p w:rsidR="00A841F8" w:rsidRPr="002E3A9B" w:rsidRDefault="00A841F8">
            <w:pPr>
              <w:rPr>
                <w:sz w:val="24"/>
              </w:rPr>
            </w:pPr>
          </w:p>
        </w:tc>
      </w:tr>
      <w:tr w:rsidR="00A841F8" w:rsidRPr="001D3215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A841F8" w:rsidRPr="002E3A9B" w:rsidRDefault="00435994">
            <w:pPr>
              <w:pStyle w:val="ECVLeftHeading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>
                  <wp:extent cx="1086317" cy="1448549"/>
                  <wp:effectExtent l="0" t="0" r="0" b="0"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G_E666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399" cy="14553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41" w:type="dxa"/>
            <w:shd w:val="clear" w:color="auto" w:fill="auto"/>
          </w:tcPr>
          <w:p w:rsidR="00A841F8" w:rsidRPr="002E3A9B" w:rsidRDefault="00EF04B9">
            <w:pPr>
              <w:pStyle w:val="ECVContactDetails0"/>
              <w:rPr>
                <w:sz w:val="24"/>
                <w:szCs w:val="24"/>
                <w:lang w:val="it-IT"/>
              </w:rPr>
            </w:pPr>
            <w:r w:rsidRPr="002E3A9B">
              <w:rPr>
                <w:noProof/>
                <w:sz w:val="24"/>
                <w:szCs w:val="24"/>
                <w:lang w:val="it-IT" w:eastAsia="it-IT" w:bidi="ar-SA"/>
              </w:rPr>
              <w:drawing>
                <wp:anchor distT="0" distB="0" distL="0" distR="71755" simplePos="0" relativeHeight="2516561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19050" t="0" r="9525" b="0"/>
                  <wp:wrapSquare wrapText="bothSides"/>
                  <wp:docPr id="1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A6F16" w:rsidRPr="002E3A9B">
              <w:rPr>
                <w:sz w:val="24"/>
                <w:szCs w:val="24"/>
                <w:lang w:val="it-IT"/>
              </w:rPr>
              <w:t xml:space="preserve">v. </w:t>
            </w:r>
            <w:proofErr w:type="gramStart"/>
            <w:r w:rsidR="006A6F16" w:rsidRPr="002E3A9B">
              <w:rPr>
                <w:sz w:val="24"/>
                <w:szCs w:val="24"/>
                <w:lang w:val="it-IT"/>
              </w:rPr>
              <w:t>Armando  Diaz</w:t>
            </w:r>
            <w:proofErr w:type="gramEnd"/>
            <w:r w:rsidR="006A6F16" w:rsidRPr="002E3A9B">
              <w:rPr>
                <w:sz w:val="24"/>
                <w:szCs w:val="24"/>
                <w:lang w:val="it-IT"/>
              </w:rPr>
              <w:t>, 184, 80055  Portici (NA)</w:t>
            </w:r>
          </w:p>
        </w:tc>
      </w:tr>
      <w:tr w:rsidR="00A841F8" w:rsidRPr="002E3A9B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A841F8" w:rsidRPr="002E3A9B" w:rsidRDefault="00A841F8">
            <w:pPr>
              <w:rPr>
                <w:sz w:val="24"/>
                <w:lang w:val="it-IT"/>
              </w:rPr>
            </w:pPr>
          </w:p>
        </w:tc>
        <w:tc>
          <w:tcPr>
            <w:tcW w:w="7541" w:type="dxa"/>
            <w:shd w:val="clear" w:color="auto" w:fill="auto"/>
          </w:tcPr>
          <w:p w:rsidR="00A841F8" w:rsidRPr="002E3A9B" w:rsidRDefault="00EF04B9">
            <w:pPr>
              <w:pStyle w:val="ECVContactDetails0"/>
              <w:tabs>
                <w:tab w:val="right" w:pos="8218"/>
              </w:tabs>
              <w:rPr>
                <w:sz w:val="24"/>
                <w:szCs w:val="24"/>
              </w:rPr>
            </w:pPr>
            <w:r w:rsidRPr="002E3A9B">
              <w:rPr>
                <w:noProof/>
                <w:sz w:val="24"/>
                <w:szCs w:val="24"/>
                <w:lang w:val="it-IT" w:eastAsia="it-IT" w:bidi="ar-SA"/>
              </w:rPr>
              <w:drawing>
                <wp:anchor distT="0" distB="0" distL="0" distR="71755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19050" t="0" r="7620" b="0"/>
                  <wp:wrapSquare wrapText="bothSides"/>
                  <wp:docPr id="11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C171C0" w:rsidRPr="002E3A9B">
              <w:rPr>
                <w:sz w:val="24"/>
                <w:szCs w:val="24"/>
                <w:lang w:val="it-IT"/>
              </w:rPr>
              <w:t xml:space="preserve"> </w:t>
            </w:r>
            <w:r w:rsidR="00C171C0" w:rsidRPr="002E3A9B">
              <w:rPr>
                <w:rStyle w:val="ECVContactDetails"/>
                <w:sz w:val="24"/>
                <w:szCs w:val="24"/>
              </w:rPr>
              <w:t>+39</w:t>
            </w:r>
            <w:r w:rsidR="006A6F16" w:rsidRPr="002E3A9B">
              <w:rPr>
                <w:rStyle w:val="ECVContactDetails"/>
                <w:sz w:val="24"/>
                <w:szCs w:val="24"/>
              </w:rPr>
              <w:t xml:space="preserve"> 3450349353</w:t>
            </w:r>
          </w:p>
        </w:tc>
      </w:tr>
      <w:tr w:rsidR="00A841F8" w:rsidRPr="002E3A9B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A841F8" w:rsidRPr="002E3A9B" w:rsidRDefault="00A841F8">
            <w:pPr>
              <w:rPr>
                <w:sz w:val="24"/>
              </w:rPr>
            </w:pPr>
          </w:p>
        </w:tc>
        <w:tc>
          <w:tcPr>
            <w:tcW w:w="7541" w:type="dxa"/>
            <w:shd w:val="clear" w:color="auto" w:fill="auto"/>
            <w:vAlign w:val="center"/>
          </w:tcPr>
          <w:p w:rsidR="00A841F8" w:rsidRPr="002E3A9B" w:rsidRDefault="00EF04B9">
            <w:pPr>
              <w:pStyle w:val="ECVContactDetails0"/>
              <w:rPr>
                <w:sz w:val="24"/>
                <w:szCs w:val="24"/>
              </w:rPr>
            </w:pPr>
            <w:r w:rsidRPr="002E3A9B">
              <w:rPr>
                <w:noProof/>
                <w:sz w:val="24"/>
                <w:szCs w:val="24"/>
                <w:lang w:val="it-IT" w:eastAsia="it-IT" w:bidi="ar-SA"/>
              </w:rPr>
              <w:drawing>
                <wp:anchor distT="0" distB="0" distL="0" distR="71755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19050" t="0" r="6985" b="0"/>
                  <wp:wrapSquare wrapText="bothSides"/>
                  <wp:docPr id="10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A6F16" w:rsidRPr="002E3A9B">
              <w:rPr>
                <w:rStyle w:val="ECVInternetLink"/>
                <w:sz w:val="24"/>
                <w:szCs w:val="24"/>
              </w:rPr>
              <w:t>montellaroberta99@libero.it</w:t>
            </w:r>
          </w:p>
        </w:tc>
      </w:tr>
      <w:tr w:rsidR="00A841F8" w:rsidRPr="002E3A9B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A841F8" w:rsidRPr="002E3A9B" w:rsidRDefault="00A841F8">
            <w:pPr>
              <w:rPr>
                <w:sz w:val="24"/>
              </w:rPr>
            </w:pPr>
          </w:p>
        </w:tc>
        <w:tc>
          <w:tcPr>
            <w:tcW w:w="7541" w:type="dxa"/>
            <w:shd w:val="clear" w:color="auto" w:fill="auto"/>
          </w:tcPr>
          <w:p w:rsidR="00A841F8" w:rsidRPr="002E3A9B" w:rsidRDefault="00EF04B9">
            <w:pPr>
              <w:pStyle w:val="ECVContactDetails0"/>
              <w:rPr>
                <w:sz w:val="24"/>
                <w:szCs w:val="24"/>
                <w:lang w:val="it-IT"/>
              </w:rPr>
            </w:pPr>
            <w:r w:rsidRPr="002E3A9B">
              <w:rPr>
                <w:noProof/>
                <w:sz w:val="24"/>
                <w:szCs w:val="24"/>
                <w:lang w:val="it-IT" w:eastAsia="it-IT" w:bidi="ar-SA"/>
              </w:rPr>
              <w:drawing>
                <wp:anchor distT="0" distB="0" distL="0" distR="71755" simplePos="0" relativeHeight="2516572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095" cy="135255"/>
                  <wp:effectExtent l="19050" t="0" r="8255" b="0"/>
                  <wp:wrapSquare wrapText="bothSides"/>
                  <wp:docPr id="9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" cy="1352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841F8" w:rsidRPr="001D3215">
        <w:trPr>
          <w:trHeight w:val="397"/>
        </w:trPr>
        <w:tc>
          <w:tcPr>
            <w:tcW w:w="2834" w:type="dxa"/>
            <w:vMerge/>
            <w:shd w:val="clear" w:color="auto" w:fill="auto"/>
          </w:tcPr>
          <w:p w:rsidR="00A841F8" w:rsidRPr="002E3A9B" w:rsidRDefault="00A841F8">
            <w:pPr>
              <w:rPr>
                <w:sz w:val="24"/>
                <w:lang w:val="it-IT"/>
              </w:rPr>
            </w:pPr>
          </w:p>
        </w:tc>
        <w:tc>
          <w:tcPr>
            <w:tcW w:w="7541" w:type="dxa"/>
            <w:shd w:val="clear" w:color="auto" w:fill="auto"/>
            <w:vAlign w:val="center"/>
          </w:tcPr>
          <w:p w:rsidR="00A841F8" w:rsidRPr="002E3A9B" w:rsidRDefault="00C171C0">
            <w:pPr>
              <w:pStyle w:val="ECVGenderRow"/>
              <w:rPr>
                <w:sz w:val="24"/>
                <w:lang w:val="it-IT"/>
              </w:rPr>
            </w:pPr>
            <w:r w:rsidRPr="002E3A9B">
              <w:rPr>
                <w:rStyle w:val="ECVHeadingContactDetails"/>
                <w:sz w:val="24"/>
                <w:szCs w:val="24"/>
                <w:lang w:val="it-IT"/>
              </w:rPr>
              <w:t>Sesso</w:t>
            </w:r>
            <w:r w:rsidRPr="002E3A9B">
              <w:rPr>
                <w:sz w:val="24"/>
                <w:lang w:val="it-IT"/>
              </w:rPr>
              <w:t xml:space="preserve"> </w:t>
            </w:r>
            <w:r w:rsidRPr="002E3A9B">
              <w:rPr>
                <w:rStyle w:val="ECVContactDetails"/>
                <w:sz w:val="24"/>
                <w:szCs w:val="24"/>
                <w:lang w:val="it-IT"/>
              </w:rPr>
              <w:t xml:space="preserve">Femminile </w:t>
            </w:r>
            <w:r w:rsidRPr="002E3A9B">
              <w:rPr>
                <w:rStyle w:val="ECVHeadingContactDetails"/>
                <w:sz w:val="24"/>
                <w:szCs w:val="24"/>
                <w:lang w:val="it-IT"/>
              </w:rPr>
              <w:t xml:space="preserve">| Data di nascita </w:t>
            </w:r>
            <w:r w:rsidR="006A6F16" w:rsidRPr="002E3A9B">
              <w:rPr>
                <w:rStyle w:val="ECVContactDetails"/>
                <w:sz w:val="24"/>
                <w:szCs w:val="24"/>
                <w:lang w:val="it-IT"/>
              </w:rPr>
              <w:t>31/05/99</w:t>
            </w:r>
            <w:r w:rsidRPr="002E3A9B">
              <w:rPr>
                <w:rStyle w:val="ECVContactDetails"/>
                <w:sz w:val="24"/>
                <w:szCs w:val="24"/>
                <w:lang w:val="it-IT"/>
              </w:rPr>
              <w:t xml:space="preserve"> </w:t>
            </w:r>
            <w:r w:rsidRPr="002E3A9B">
              <w:rPr>
                <w:rStyle w:val="ECVHeadingContactDetails"/>
                <w:sz w:val="24"/>
                <w:szCs w:val="24"/>
                <w:lang w:val="it-IT"/>
              </w:rPr>
              <w:t xml:space="preserve">| Nazionalità </w:t>
            </w:r>
            <w:r w:rsidRPr="002E3A9B">
              <w:rPr>
                <w:rStyle w:val="ECVContactDetails"/>
                <w:sz w:val="24"/>
                <w:szCs w:val="24"/>
                <w:lang w:val="it-IT"/>
              </w:rPr>
              <w:t>Italiana</w:t>
            </w:r>
            <w:r w:rsidRPr="002E3A9B">
              <w:rPr>
                <w:sz w:val="24"/>
                <w:lang w:val="it-IT"/>
              </w:rPr>
              <w:t xml:space="preserve"> </w:t>
            </w:r>
          </w:p>
        </w:tc>
      </w:tr>
    </w:tbl>
    <w:p w:rsidR="00A841F8" w:rsidRPr="002E3A9B" w:rsidRDefault="00A841F8">
      <w:pPr>
        <w:pStyle w:val="ECVText"/>
        <w:rPr>
          <w:sz w:val="24"/>
          <w:lang w:val="it-IT"/>
        </w:rPr>
      </w:pPr>
    </w:p>
    <w:p w:rsidR="00A841F8" w:rsidRPr="001D3215" w:rsidRDefault="00A841F8">
      <w:pPr>
        <w:pStyle w:val="ECVText"/>
        <w:rPr>
          <w:sz w:val="24"/>
          <w:lang w:val="it-IT"/>
        </w:rPr>
      </w:pPr>
    </w:p>
    <w:p w:rsidR="00A841F8" w:rsidRPr="002E3A9B" w:rsidRDefault="00A841F8">
      <w:pPr>
        <w:pStyle w:val="ECVText"/>
        <w:rPr>
          <w:sz w:val="24"/>
          <w:lang w:val="it-IT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A841F8" w:rsidRPr="002E3A9B">
        <w:trPr>
          <w:trHeight w:val="170"/>
        </w:trPr>
        <w:tc>
          <w:tcPr>
            <w:tcW w:w="2835" w:type="dxa"/>
            <w:shd w:val="clear" w:color="auto" w:fill="auto"/>
          </w:tcPr>
          <w:p w:rsidR="00A841F8" w:rsidRDefault="00C171C0">
            <w:pPr>
              <w:pStyle w:val="ECVLeftHeading"/>
              <w:rPr>
                <w:caps w:val="0"/>
                <w:sz w:val="24"/>
              </w:rPr>
            </w:pPr>
            <w:r w:rsidRPr="002E3A9B">
              <w:rPr>
                <w:caps w:val="0"/>
                <w:sz w:val="24"/>
              </w:rPr>
              <w:t>ISTRUZIONE E FORMAZIONE</w:t>
            </w:r>
          </w:p>
          <w:p w:rsidR="00D238D6" w:rsidRDefault="00D238D6" w:rsidP="00D238D6">
            <w:pPr>
              <w:pStyle w:val="ECVLeftHeading"/>
              <w:jc w:val="left"/>
              <w:rPr>
                <w:sz w:val="24"/>
              </w:rPr>
            </w:pPr>
          </w:p>
          <w:p w:rsidR="00D238D6" w:rsidRPr="002E3A9B" w:rsidRDefault="00D238D6" w:rsidP="00D238D6">
            <w:pPr>
              <w:pStyle w:val="ECVLeftHeading"/>
              <w:jc w:val="left"/>
              <w:rPr>
                <w:sz w:val="24"/>
              </w:rPr>
            </w:pPr>
          </w:p>
        </w:tc>
        <w:tc>
          <w:tcPr>
            <w:tcW w:w="7540" w:type="dxa"/>
            <w:shd w:val="clear" w:color="auto" w:fill="auto"/>
            <w:vAlign w:val="bottom"/>
          </w:tcPr>
          <w:p w:rsidR="00A841F8" w:rsidRPr="002E3A9B" w:rsidRDefault="00EF04B9">
            <w:pPr>
              <w:pStyle w:val="ECVBlueBox"/>
              <w:rPr>
                <w:sz w:val="24"/>
                <w:szCs w:val="24"/>
              </w:rPr>
            </w:pPr>
            <w:r w:rsidRPr="002E3A9B">
              <w:rPr>
                <w:noProof/>
                <w:sz w:val="24"/>
                <w:szCs w:val="24"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19050" t="0" r="9525" b="0"/>
                  <wp:docPr id="7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171C0" w:rsidRPr="002E3A9B">
              <w:rPr>
                <w:sz w:val="24"/>
                <w:szCs w:val="24"/>
              </w:rPr>
              <w:t xml:space="preserve"> </w:t>
            </w:r>
          </w:p>
        </w:tc>
      </w:tr>
    </w:tbl>
    <w:p w:rsidR="004F183A" w:rsidRPr="002E3A9B" w:rsidRDefault="00FD09E0" w:rsidP="00FD09E0">
      <w:pPr>
        <w:rPr>
          <w:color w:val="auto"/>
          <w:sz w:val="24"/>
          <w:lang w:val="it-IT"/>
        </w:rPr>
      </w:pPr>
      <w:bookmarkStart w:id="0" w:name="LearnerInfo.Education%5B0%5D"/>
      <w:bookmarkEnd w:id="0"/>
      <w:r w:rsidRPr="002E3A9B">
        <w:rPr>
          <w:color w:val="auto"/>
          <w:sz w:val="24"/>
          <w:lang w:val="it-IT"/>
        </w:rPr>
        <w:t xml:space="preserve">    </w:t>
      </w:r>
    </w:p>
    <w:tbl>
      <w:tblPr>
        <w:tblpPr w:topFromText="6" w:bottomFromText="170" w:vertAnchor="text" w:horzAnchor="margin" w:tblpY="-91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1"/>
      </w:tblGrid>
      <w:tr w:rsidR="001772FE" w:rsidRPr="001D3215" w:rsidTr="001772FE">
        <w:trPr>
          <w:trHeight w:val="321"/>
        </w:trPr>
        <w:tc>
          <w:tcPr>
            <w:tcW w:w="2851" w:type="dxa"/>
            <w:vMerge w:val="restart"/>
            <w:shd w:val="clear" w:color="auto" w:fill="auto"/>
          </w:tcPr>
          <w:p w:rsidR="00D238D6" w:rsidRPr="00D238D6" w:rsidRDefault="00D238D6" w:rsidP="001772FE">
            <w:pPr>
              <w:pStyle w:val="ECVDate"/>
              <w:jc w:val="left"/>
              <w:rPr>
                <w:sz w:val="24"/>
                <w:lang w:val="it-IT"/>
              </w:rPr>
            </w:pPr>
            <w:r w:rsidRPr="00D238D6">
              <w:rPr>
                <w:sz w:val="24"/>
                <w:lang w:val="it-IT"/>
              </w:rPr>
              <w:t>Gi</w:t>
            </w:r>
            <w:r>
              <w:rPr>
                <w:sz w:val="24"/>
                <w:lang w:val="it-IT"/>
              </w:rPr>
              <w:t xml:space="preserve">ugno 2017                            </w:t>
            </w:r>
          </w:p>
          <w:p w:rsidR="00D238D6" w:rsidRDefault="00D238D6" w:rsidP="001772FE">
            <w:pPr>
              <w:pStyle w:val="ECVDate"/>
              <w:jc w:val="left"/>
              <w:rPr>
                <w:sz w:val="24"/>
                <w:lang w:val="it-IT"/>
              </w:rPr>
            </w:pPr>
          </w:p>
          <w:p w:rsidR="00D238D6" w:rsidRDefault="00D238D6" w:rsidP="001772FE">
            <w:pPr>
              <w:pStyle w:val="ECVDate"/>
              <w:jc w:val="left"/>
              <w:rPr>
                <w:sz w:val="24"/>
                <w:lang w:val="it-IT"/>
              </w:rPr>
            </w:pPr>
          </w:p>
          <w:p w:rsidR="00D238D6" w:rsidRPr="00D238D6" w:rsidRDefault="001772FE" w:rsidP="001772FE">
            <w:pPr>
              <w:pStyle w:val="ECVDate"/>
              <w:jc w:val="left"/>
              <w:rPr>
                <w:sz w:val="24"/>
                <w:lang w:val="it-IT"/>
              </w:rPr>
            </w:pPr>
            <w:r w:rsidRPr="00D238D6">
              <w:rPr>
                <w:sz w:val="24"/>
                <w:lang w:val="it-IT"/>
              </w:rPr>
              <w:t xml:space="preserve">Ottobre 2017- in corso  </w:t>
            </w:r>
          </w:p>
          <w:p w:rsidR="00D238D6" w:rsidRPr="00D238D6" w:rsidRDefault="00D238D6" w:rsidP="001772FE">
            <w:pPr>
              <w:pStyle w:val="ECVDate"/>
              <w:jc w:val="left"/>
              <w:rPr>
                <w:sz w:val="24"/>
                <w:lang w:val="it-IT"/>
              </w:rPr>
            </w:pPr>
          </w:p>
          <w:p w:rsidR="001772FE" w:rsidRPr="00D238D6" w:rsidRDefault="001772FE" w:rsidP="001772FE">
            <w:pPr>
              <w:pStyle w:val="ECVDate"/>
              <w:jc w:val="left"/>
              <w:rPr>
                <w:sz w:val="24"/>
                <w:lang w:val="it-IT"/>
              </w:rPr>
            </w:pPr>
            <w:r w:rsidRPr="00D238D6">
              <w:rPr>
                <w:sz w:val="24"/>
                <w:lang w:val="it-IT"/>
              </w:rPr>
              <w:t xml:space="preserve">   </w:t>
            </w:r>
          </w:p>
          <w:p w:rsidR="001D3215" w:rsidRDefault="001D3215" w:rsidP="001772FE">
            <w:pPr>
              <w:pStyle w:val="ECVDate"/>
              <w:jc w:val="left"/>
              <w:rPr>
                <w:sz w:val="24"/>
                <w:lang w:val="it-IT"/>
              </w:rPr>
            </w:pPr>
          </w:p>
          <w:p w:rsidR="001D3215" w:rsidRDefault="001D3215" w:rsidP="001772FE">
            <w:pPr>
              <w:pStyle w:val="ECVDate"/>
              <w:jc w:val="left"/>
              <w:rPr>
                <w:sz w:val="24"/>
                <w:lang w:val="it-IT"/>
              </w:rPr>
            </w:pPr>
          </w:p>
          <w:p w:rsidR="001D3215" w:rsidRDefault="00D238D6" w:rsidP="001772FE">
            <w:pPr>
              <w:pStyle w:val="ECVDate"/>
              <w:jc w:val="left"/>
              <w:rPr>
                <w:sz w:val="24"/>
                <w:lang w:val="it-IT"/>
              </w:rPr>
            </w:pPr>
            <w:r w:rsidRPr="00D238D6">
              <w:rPr>
                <w:sz w:val="24"/>
                <w:lang w:val="it-IT"/>
              </w:rPr>
              <w:t xml:space="preserve">Settembre 2019- </w:t>
            </w:r>
            <w:proofErr w:type="gramStart"/>
            <w:r>
              <w:rPr>
                <w:sz w:val="24"/>
                <w:lang w:val="it-IT"/>
              </w:rPr>
              <w:t>Marzo</w:t>
            </w:r>
            <w:proofErr w:type="gramEnd"/>
            <w:r>
              <w:rPr>
                <w:sz w:val="24"/>
                <w:lang w:val="it-IT"/>
              </w:rPr>
              <w:t xml:space="preserve"> </w:t>
            </w:r>
          </w:p>
          <w:p w:rsidR="00435994" w:rsidRDefault="00D238D6" w:rsidP="001772FE">
            <w:pPr>
              <w:pStyle w:val="ECVDate"/>
              <w:jc w:val="left"/>
              <w:rPr>
                <w:sz w:val="24"/>
                <w:lang w:val="it-IT"/>
              </w:rPr>
            </w:pPr>
            <w:r>
              <w:rPr>
                <w:sz w:val="24"/>
                <w:lang w:val="it-IT"/>
              </w:rPr>
              <w:t>2020</w:t>
            </w:r>
          </w:p>
          <w:p w:rsidR="00D238D6" w:rsidRPr="00D238D6" w:rsidRDefault="00D238D6" w:rsidP="001772FE">
            <w:pPr>
              <w:pStyle w:val="ECVDate"/>
              <w:jc w:val="left"/>
              <w:rPr>
                <w:sz w:val="24"/>
                <w:lang w:val="it-IT"/>
              </w:rPr>
            </w:pPr>
          </w:p>
          <w:p w:rsidR="00435994" w:rsidRPr="00D238D6" w:rsidRDefault="00435994" w:rsidP="001772FE">
            <w:pPr>
              <w:pStyle w:val="ECVDate"/>
              <w:jc w:val="left"/>
              <w:rPr>
                <w:sz w:val="24"/>
                <w:lang w:val="it-IT"/>
              </w:rPr>
            </w:pPr>
            <w:r w:rsidRPr="00D238D6">
              <w:rPr>
                <w:sz w:val="24"/>
                <w:lang w:val="it-IT"/>
              </w:rPr>
              <w:t>Ottobre 2020- in corso</w:t>
            </w:r>
          </w:p>
        </w:tc>
      </w:tr>
      <w:tr w:rsidR="001772FE" w:rsidRPr="001D3215" w:rsidTr="001772FE">
        <w:trPr>
          <w:trHeight w:val="321"/>
        </w:trPr>
        <w:tc>
          <w:tcPr>
            <w:tcW w:w="2851" w:type="dxa"/>
            <w:vMerge/>
            <w:shd w:val="clear" w:color="auto" w:fill="auto"/>
          </w:tcPr>
          <w:p w:rsidR="001772FE" w:rsidRPr="002E3A9B" w:rsidRDefault="001772FE" w:rsidP="001772FE">
            <w:pPr>
              <w:rPr>
                <w:sz w:val="24"/>
                <w:lang w:val="it-IT"/>
              </w:rPr>
            </w:pPr>
          </w:p>
        </w:tc>
      </w:tr>
      <w:tr w:rsidR="001772FE" w:rsidRPr="001D3215" w:rsidTr="001772FE">
        <w:trPr>
          <w:trHeight w:val="321"/>
        </w:trPr>
        <w:tc>
          <w:tcPr>
            <w:tcW w:w="2851" w:type="dxa"/>
            <w:vMerge/>
            <w:shd w:val="clear" w:color="auto" w:fill="auto"/>
          </w:tcPr>
          <w:p w:rsidR="001772FE" w:rsidRPr="002E3A9B" w:rsidRDefault="001772FE" w:rsidP="001772FE">
            <w:pPr>
              <w:rPr>
                <w:sz w:val="24"/>
                <w:lang w:val="it-IT"/>
              </w:rPr>
            </w:pPr>
          </w:p>
        </w:tc>
      </w:tr>
    </w:tbl>
    <w:p w:rsidR="00D238D6" w:rsidRDefault="00D238D6" w:rsidP="00D21EEF">
      <w:pPr>
        <w:rPr>
          <w:color w:val="auto"/>
          <w:sz w:val="24"/>
          <w:lang w:val="it-IT"/>
        </w:rPr>
      </w:pPr>
      <w:r>
        <w:rPr>
          <w:color w:val="auto"/>
          <w:sz w:val="24"/>
          <w:lang w:val="it-IT"/>
        </w:rPr>
        <w:t xml:space="preserve">Conseguimento di diploma linguistico presso il Liceo Quinto Orazio </w:t>
      </w:r>
      <w:proofErr w:type="spellStart"/>
      <w:r>
        <w:rPr>
          <w:color w:val="auto"/>
          <w:sz w:val="24"/>
          <w:lang w:val="it-IT"/>
        </w:rPr>
        <w:t>Flacco</w:t>
      </w:r>
      <w:proofErr w:type="spellEnd"/>
      <w:r>
        <w:rPr>
          <w:color w:val="auto"/>
          <w:sz w:val="24"/>
          <w:lang w:val="it-IT"/>
        </w:rPr>
        <w:t>, Portici (NA).</w:t>
      </w:r>
      <w:r w:rsidR="001D3215">
        <w:rPr>
          <w:color w:val="auto"/>
          <w:sz w:val="24"/>
          <w:lang w:val="it-IT"/>
        </w:rPr>
        <w:t xml:space="preserve"> Voto finale: (90/100)</w:t>
      </w:r>
    </w:p>
    <w:p w:rsidR="00D238D6" w:rsidRDefault="00D238D6" w:rsidP="00D21EEF">
      <w:pPr>
        <w:rPr>
          <w:color w:val="auto"/>
          <w:sz w:val="24"/>
          <w:lang w:val="it-IT"/>
        </w:rPr>
      </w:pPr>
    </w:p>
    <w:p w:rsidR="00D238D6" w:rsidRDefault="00FD09E0" w:rsidP="001D3215">
      <w:pPr>
        <w:rPr>
          <w:color w:val="auto"/>
          <w:sz w:val="24"/>
          <w:lang w:val="it-IT"/>
        </w:rPr>
      </w:pPr>
      <w:r w:rsidRPr="002E3A9B">
        <w:rPr>
          <w:color w:val="auto"/>
          <w:sz w:val="24"/>
          <w:lang w:val="it-IT"/>
        </w:rPr>
        <w:t>Corso di laurea triennale in mediazione linguistica. c/o SSML Gregorio VII di Roma</w:t>
      </w:r>
      <w:r w:rsidR="001D3215">
        <w:rPr>
          <w:color w:val="auto"/>
          <w:sz w:val="24"/>
          <w:lang w:val="it-IT"/>
        </w:rPr>
        <w:t xml:space="preserve">. </w:t>
      </w:r>
      <w:r w:rsidR="001D3215" w:rsidRPr="001D3215">
        <w:rPr>
          <w:color w:val="auto"/>
          <w:sz w:val="24"/>
          <w:lang w:val="it-IT"/>
        </w:rPr>
        <w:t>Indirizzo di specializzazione: interpretariato di conferenza e traduzione</w:t>
      </w:r>
      <w:r w:rsidR="001D3215">
        <w:rPr>
          <w:color w:val="auto"/>
          <w:sz w:val="24"/>
          <w:lang w:val="it-IT"/>
        </w:rPr>
        <w:t xml:space="preserve">. </w:t>
      </w:r>
      <w:r w:rsidR="001D3215" w:rsidRPr="001D3215">
        <w:rPr>
          <w:color w:val="auto"/>
          <w:sz w:val="24"/>
          <w:lang w:val="it-IT"/>
        </w:rPr>
        <w:t>Corsi rilevanti: Lingua e traduzione inglese</w:t>
      </w:r>
      <w:r w:rsidR="001D3215">
        <w:rPr>
          <w:color w:val="auto"/>
          <w:sz w:val="24"/>
          <w:lang w:val="it-IT"/>
        </w:rPr>
        <w:t>, s</w:t>
      </w:r>
      <w:r w:rsidR="001D3215" w:rsidRPr="001D3215">
        <w:rPr>
          <w:color w:val="auto"/>
          <w:sz w:val="24"/>
          <w:lang w:val="it-IT"/>
        </w:rPr>
        <w:t>pagnolo</w:t>
      </w:r>
      <w:r w:rsidR="001D3215">
        <w:rPr>
          <w:color w:val="auto"/>
          <w:sz w:val="24"/>
          <w:lang w:val="it-IT"/>
        </w:rPr>
        <w:t xml:space="preserve"> e russo</w:t>
      </w:r>
      <w:r w:rsidR="001D3215" w:rsidRPr="001D3215">
        <w:rPr>
          <w:color w:val="auto"/>
          <w:sz w:val="24"/>
          <w:lang w:val="it-IT"/>
        </w:rPr>
        <w:t>; lingua e linguistica italiana;</w:t>
      </w:r>
      <w:r w:rsidR="001D3215">
        <w:rPr>
          <w:color w:val="auto"/>
          <w:sz w:val="24"/>
          <w:lang w:val="it-IT"/>
        </w:rPr>
        <w:t xml:space="preserve"> </w:t>
      </w:r>
      <w:r w:rsidR="001D3215" w:rsidRPr="001D3215">
        <w:rPr>
          <w:color w:val="auto"/>
          <w:sz w:val="24"/>
          <w:lang w:val="it-IT"/>
        </w:rPr>
        <w:t>informatica applicata</w:t>
      </w:r>
      <w:r w:rsidR="007F0D03">
        <w:rPr>
          <w:color w:val="auto"/>
          <w:sz w:val="24"/>
          <w:lang w:val="it-IT"/>
        </w:rPr>
        <w:t>.</w:t>
      </w:r>
    </w:p>
    <w:p w:rsidR="00D238D6" w:rsidRDefault="00D238D6" w:rsidP="00D21EEF">
      <w:pPr>
        <w:rPr>
          <w:color w:val="auto"/>
          <w:sz w:val="24"/>
          <w:lang w:val="it-IT"/>
        </w:rPr>
      </w:pPr>
    </w:p>
    <w:p w:rsidR="00D238D6" w:rsidRDefault="00D238D6" w:rsidP="00D21EEF">
      <w:pPr>
        <w:rPr>
          <w:color w:val="auto"/>
          <w:sz w:val="24"/>
          <w:lang w:val="it-IT"/>
        </w:rPr>
      </w:pPr>
      <w:r>
        <w:rPr>
          <w:color w:val="auto"/>
          <w:sz w:val="24"/>
          <w:lang w:val="it-IT"/>
        </w:rPr>
        <w:t xml:space="preserve">Tirocinio presso la Temple </w:t>
      </w:r>
      <w:proofErr w:type="spellStart"/>
      <w:r>
        <w:rPr>
          <w:color w:val="auto"/>
          <w:sz w:val="24"/>
          <w:lang w:val="it-IT"/>
        </w:rPr>
        <w:t>University</w:t>
      </w:r>
      <w:proofErr w:type="spellEnd"/>
      <w:r>
        <w:rPr>
          <w:color w:val="auto"/>
          <w:sz w:val="24"/>
          <w:lang w:val="it-IT"/>
        </w:rPr>
        <w:t>, Rome Campus come tutor a studenti Americani per apprendere l’italiano.</w:t>
      </w:r>
    </w:p>
    <w:p w:rsidR="00D238D6" w:rsidRDefault="00D238D6" w:rsidP="00D21EEF">
      <w:pPr>
        <w:rPr>
          <w:color w:val="auto"/>
          <w:sz w:val="24"/>
          <w:lang w:val="it-IT"/>
        </w:rPr>
      </w:pPr>
    </w:p>
    <w:p w:rsidR="002E3A9B" w:rsidRPr="002E3A9B" w:rsidRDefault="002E3A9B" w:rsidP="00D21EEF">
      <w:pPr>
        <w:rPr>
          <w:color w:val="auto"/>
          <w:sz w:val="24"/>
          <w:lang w:val="it-IT"/>
        </w:rPr>
      </w:pPr>
      <w:r w:rsidRPr="002E3A9B">
        <w:rPr>
          <w:color w:val="auto"/>
          <w:sz w:val="24"/>
          <w:lang w:val="it-IT"/>
        </w:rPr>
        <w:t>Inizio del corso magistrale in Traduzione Specialistica presso l’Orientale di</w:t>
      </w:r>
      <w:r w:rsidR="00435994">
        <w:rPr>
          <w:color w:val="auto"/>
          <w:sz w:val="24"/>
          <w:lang w:val="it-IT"/>
        </w:rPr>
        <w:t xml:space="preserve"> Napoli</w:t>
      </w:r>
      <w:r w:rsidR="007F0D03">
        <w:rPr>
          <w:color w:val="auto"/>
          <w:sz w:val="24"/>
          <w:lang w:val="it-IT"/>
        </w:rPr>
        <w:t>.</w:t>
      </w:r>
    </w:p>
    <w:p w:rsidR="002E3A9B" w:rsidRPr="002E3A9B" w:rsidRDefault="002E3A9B" w:rsidP="002E3A9B">
      <w:pPr>
        <w:jc w:val="both"/>
        <w:rPr>
          <w:color w:val="auto"/>
          <w:sz w:val="24"/>
          <w:lang w:val="it-IT"/>
        </w:rPr>
      </w:pPr>
    </w:p>
    <w:tbl>
      <w:tblPr>
        <w:tblpPr w:topFromText="6" w:bottomFromText="170" w:vertAnchor="text" w:horzAnchor="margin" w:tblpY="36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435994" w:rsidRPr="001D3215" w:rsidTr="00435994">
        <w:trPr>
          <w:trHeight w:val="170"/>
        </w:trPr>
        <w:tc>
          <w:tcPr>
            <w:tcW w:w="2834" w:type="dxa"/>
            <w:shd w:val="clear" w:color="auto" w:fill="auto"/>
          </w:tcPr>
          <w:p w:rsidR="00435994" w:rsidRPr="00435994" w:rsidRDefault="00435994" w:rsidP="00435994">
            <w:pPr>
              <w:pStyle w:val="ECVLeftDetails"/>
              <w:jc w:val="left"/>
              <w:rPr>
                <w:sz w:val="24"/>
                <w:lang w:val="it-IT"/>
              </w:rPr>
            </w:pPr>
          </w:p>
        </w:tc>
        <w:tc>
          <w:tcPr>
            <w:tcW w:w="7542" w:type="dxa"/>
            <w:shd w:val="clear" w:color="auto" w:fill="auto"/>
          </w:tcPr>
          <w:p w:rsidR="00435994" w:rsidRPr="002E3A9B" w:rsidRDefault="00435994" w:rsidP="00435994">
            <w:pPr>
              <w:pStyle w:val="europass5fbulleted5flist"/>
              <w:rPr>
                <w:sz w:val="24"/>
                <w:lang w:val="it-IT"/>
              </w:rPr>
            </w:pPr>
          </w:p>
        </w:tc>
      </w:tr>
    </w:tbl>
    <w:p w:rsidR="002E3A9B" w:rsidRPr="002E3A9B" w:rsidRDefault="002E3A9B" w:rsidP="002E3A9B">
      <w:pPr>
        <w:jc w:val="both"/>
        <w:rPr>
          <w:color w:val="auto"/>
          <w:sz w:val="24"/>
          <w:lang w:val="it-IT"/>
        </w:rPr>
      </w:pPr>
    </w:p>
    <w:tbl>
      <w:tblPr>
        <w:tblpPr w:leftFromText="141" w:rightFromText="141" w:vertAnchor="text" w:horzAnchor="margin" w:tblpY="864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FD09E0" w:rsidRPr="002E3A9B" w:rsidTr="00FD09E0">
        <w:trPr>
          <w:trHeight w:val="170"/>
        </w:trPr>
        <w:tc>
          <w:tcPr>
            <w:tcW w:w="2835" w:type="dxa"/>
            <w:shd w:val="clear" w:color="auto" w:fill="auto"/>
          </w:tcPr>
          <w:p w:rsidR="00FD09E0" w:rsidRPr="002E3A9B" w:rsidRDefault="00FD09E0" w:rsidP="00FD09E0">
            <w:pPr>
              <w:pStyle w:val="ECVLeftHeading"/>
              <w:rPr>
                <w:sz w:val="24"/>
              </w:rPr>
            </w:pPr>
            <w:r w:rsidRPr="002E3A9B">
              <w:rPr>
                <w:caps w:val="0"/>
                <w:sz w:val="24"/>
              </w:rPr>
              <w:t>COMPETENZE PERSONALI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FD09E0" w:rsidRPr="002E3A9B" w:rsidRDefault="00FD09E0" w:rsidP="00FD09E0">
            <w:pPr>
              <w:pStyle w:val="ECVBlueBox"/>
              <w:rPr>
                <w:sz w:val="24"/>
                <w:szCs w:val="24"/>
              </w:rPr>
            </w:pPr>
            <w:r w:rsidRPr="002E3A9B">
              <w:rPr>
                <w:noProof/>
                <w:sz w:val="24"/>
                <w:szCs w:val="24"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19050" t="0" r="9525" b="0"/>
                  <wp:docPr id="14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3A9B">
              <w:rPr>
                <w:sz w:val="24"/>
                <w:szCs w:val="24"/>
              </w:rPr>
              <w:t xml:space="preserve"> </w:t>
            </w:r>
          </w:p>
        </w:tc>
      </w:tr>
    </w:tbl>
    <w:tbl>
      <w:tblPr>
        <w:tblpPr w:topFromText="6" w:bottomFromText="170" w:vertAnchor="text" w:horzAnchor="margin" w:tblpY="1449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FD09E0" w:rsidRPr="002E3A9B" w:rsidTr="00FD09E0">
        <w:trPr>
          <w:trHeight w:val="255"/>
        </w:trPr>
        <w:tc>
          <w:tcPr>
            <w:tcW w:w="2834" w:type="dxa"/>
            <w:shd w:val="clear" w:color="auto" w:fill="auto"/>
          </w:tcPr>
          <w:p w:rsidR="00FD09E0" w:rsidRPr="002E3A9B" w:rsidRDefault="00FD09E0" w:rsidP="00FD09E0">
            <w:pPr>
              <w:pStyle w:val="ECVLeftDetails"/>
              <w:rPr>
                <w:sz w:val="24"/>
              </w:rPr>
            </w:pPr>
            <w:r w:rsidRPr="002E3A9B">
              <w:rPr>
                <w:sz w:val="24"/>
              </w:rPr>
              <w:t xml:space="preserve">Lingua </w:t>
            </w:r>
            <w:proofErr w:type="spellStart"/>
            <w:r w:rsidRPr="002E3A9B">
              <w:rPr>
                <w:sz w:val="24"/>
              </w:rPr>
              <w:t>madre</w:t>
            </w:r>
            <w:proofErr w:type="spellEnd"/>
          </w:p>
        </w:tc>
        <w:tc>
          <w:tcPr>
            <w:tcW w:w="7542" w:type="dxa"/>
            <w:gridSpan w:val="5"/>
            <w:shd w:val="clear" w:color="auto" w:fill="auto"/>
          </w:tcPr>
          <w:p w:rsidR="00FD09E0" w:rsidRPr="002E3A9B" w:rsidRDefault="00FD09E0" w:rsidP="00FD09E0">
            <w:pPr>
              <w:pStyle w:val="ECVSectionDetails"/>
              <w:rPr>
                <w:sz w:val="24"/>
              </w:rPr>
            </w:pPr>
            <w:proofErr w:type="spellStart"/>
            <w:r w:rsidRPr="002E3A9B">
              <w:rPr>
                <w:sz w:val="24"/>
              </w:rPr>
              <w:t>italiano</w:t>
            </w:r>
            <w:proofErr w:type="spellEnd"/>
          </w:p>
        </w:tc>
      </w:tr>
      <w:tr w:rsidR="00FD09E0" w:rsidRPr="002E3A9B" w:rsidTr="00FD09E0">
        <w:trPr>
          <w:trHeight w:val="340"/>
        </w:trPr>
        <w:tc>
          <w:tcPr>
            <w:tcW w:w="2834" w:type="dxa"/>
            <w:shd w:val="clear" w:color="auto" w:fill="auto"/>
          </w:tcPr>
          <w:p w:rsidR="00FD09E0" w:rsidRPr="002E3A9B" w:rsidRDefault="00FD09E0" w:rsidP="00FD09E0">
            <w:pPr>
              <w:pStyle w:val="ECVLeftHeading"/>
              <w:rPr>
                <w:sz w:val="24"/>
              </w:rPr>
            </w:pPr>
          </w:p>
        </w:tc>
        <w:tc>
          <w:tcPr>
            <w:tcW w:w="7542" w:type="dxa"/>
            <w:gridSpan w:val="5"/>
            <w:shd w:val="clear" w:color="auto" w:fill="auto"/>
          </w:tcPr>
          <w:p w:rsidR="00FD09E0" w:rsidRPr="002E3A9B" w:rsidRDefault="00FD09E0" w:rsidP="00FD09E0">
            <w:pPr>
              <w:pStyle w:val="ECVRightColumn"/>
              <w:rPr>
                <w:sz w:val="24"/>
              </w:rPr>
            </w:pPr>
          </w:p>
        </w:tc>
      </w:tr>
      <w:tr w:rsidR="00FD09E0" w:rsidRPr="002E3A9B" w:rsidTr="00FD09E0">
        <w:trPr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FD09E0" w:rsidRPr="002E3A9B" w:rsidRDefault="00FD09E0" w:rsidP="00FD09E0">
            <w:pPr>
              <w:pStyle w:val="ECVLeftDetails"/>
              <w:rPr>
                <w:sz w:val="24"/>
              </w:rPr>
            </w:pPr>
            <w:proofErr w:type="spellStart"/>
            <w:r w:rsidRPr="002E3A9B">
              <w:rPr>
                <w:sz w:val="24"/>
              </w:rPr>
              <w:t>Altre</w:t>
            </w:r>
            <w:proofErr w:type="spellEnd"/>
            <w:r w:rsidRPr="002E3A9B">
              <w:rPr>
                <w:sz w:val="24"/>
              </w:rPr>
              <w:t xml:space="preserve"> lingue</w:t>
            </w: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Heading"/>
              <w:rPr>
                <w:caps w:val="0"/>
                <w:sz w:val="24"/>
              </w:rPr>
            </w:pPr>
            <w:r w:rsidRPr="002E3A9B">
              <w:rPr>
                <w:caps w:val="0"/>
                <w:sz w:val="24"/>
              </w:rPr>
              <w:t>COMPRENSIONE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Heading"/>
              <w:rPr>
                <w:caps w:val="0"/>
                <w:sz w:val="24"/>
              </w:rPr>
            </w:pPr>
            <w:r w:rsidRPr="002E3A9B">
              <w:rPr>
                <w:caps w:val="0"/>
                <w:sz w:val="24"/>
              </w:rPr>
              <w:t>PARLATO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Heading"/>
              <w:rPr>
                <w:sz w:val="24"/>
              </w:rPr>
            </w:pPr>
            <w:r w:rsidRPr="002E3A9B">
              <w:rPr>
                <w:caps w:val="0"/>
                <w:sz w:val="24"/>
              </w:rPr>
              <w:t>PRODUZIONE SCRITTA</w:t>
            </w:r>
          </w:p>
        </w:tc>
      </w:tr>
      <w:tr w:rsidR="00FD09E0" w:rsidRPr="002E3A9B" w:rsidTr="00FD09E0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FD09E0" w:rsidRPr="002E3A9B" w:rsidRDefault="00FD09E0" w:rsidP="00FD09E0">
            <w:pPr>
              <w:rPr>
                <w:sz w:val="24"/>
              </w:rPr>
            </w:pPr>
          </w:p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SubHeading"/>
              <w:rPr>
                <w:sz w:val="24"/>
              </w:rPr>
            </w:pPr>
            <w:proofErr w:type="spellStart"/>
            <w:r w:rsidRPr="002E3A9B">
              <w:rPr>
                <w:sz w:val="24"/>
              </w:rPr>
              <w:t>Ascolto</w:t>
            </w:r>
            <w:proofErr w:type="spellEnd"/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SubHeading"/>
              <w:rPr>
                <w:sz w:val="24"/>
              </w:rPr>
            </w:pPr>
            <w:proofErr w:type="spellStart"/>
            <w:r w:rsidRPr="002E3A9B">
              <w:rPr>
                <w:sz w:val="24"/>
              </w:rPr>
              <w:t>Lettura</w:t>
            </w:r>
            <w:proofErr w:type="spellEnd"/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SubHeading"/>
              <w:rPr>
                <w:sz w:val="24"/>
              </w:rPr>
            </w:pPr>
            <w:proofErr w:type="spellStart"/>
            <w:r w:rsidRPr="002E3A9B">
              <w:rPr>
                <w:sz w:val="24"/>
              </w:rPr>
              <w:t>Interazione</w:t>
            </w:r>
            <w:proofErr w:type="spellEnd"/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SubHeading"/>
              <w:rPr>
                <w:sz w:val="24"/>
              </w:rPr>
            </w:pPr>
            <w:proofErr w:type="spellStart"/>
            <w:r w:rsidRPr="002E3A9B">
              <w:rPr>
                <w:sz w:val="24"/>
              </w:rPr>
              <w:t>Produzione</w:t>
            </w:r>
            <w:proofErr w:type="spellEnd"/>
            <w:r w:rsidRPr="002E3A9B">
              <w:rPr>
                <w:sz w:val="24"/>
              </w:rPr>
              <w:t xml:space="preserve"> </w:t>
            </w:r>
            <w:proofErr w:type="spellStart"/>
            <w:r w:rsidRPr="002E3A9B">
              <w:rPr>
                <w:sz w:val="24"/>
              </w:rPr>
              <w:t>orale</w:t>
            </w:r>
            <w:proofErr w:type="spellEnd"/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RightColumn"/>
              <w:rPr>
                <w:sz w:val="24"/>
              </w:rPr>
            </w:pPr>
          </w:p>
        </w:tc>
      </w:tr>
      <w:tr w:rsidR="00FD09E0" w:rsidRPr="002E3A9B" w:rsidTr="00FD09E0">
        <w:trPr>
          <w:trHeight w:val="283"/>
        </w:trPr>
        <w:tc>
          <w:tcPr>
            <w:tcW w:w="2834" w:type="dxa"/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Name"/>
              <w:rPr>
                <w:sz w:val="24"/>
              </w:rPr>
            </w:pPr>
            <w:bookmarkStart w:id="1" w:name="LearnerInfo.Skills.Linguistic.ForeignLan"/>
            <w:r w:rsidRPr="002E3A9B">
              <w:rPr>
                <w:sz w:val="24"/>
              </w:rPr>
              <w:t>inglese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Level"/>
              <w:rPr>
                <w:caps w:val="0"/>
                <w:sz w:val="24"/>
              </w:rPr>
            </w:pPr>
            <w:r w:rsidRPr="002E3A9B">
              <w:rPr>
                <w:caps w:val="0"/>
                <w:sz w:val="24"/>
              </w:rPr>
              <w:t>B2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Level"/>
              <w:rPr>
                <w:caps w:val="0"/>
                <w:sz w:val="24"/>
              </w:rPr>
            </w:pPr>
            <w:r w:rsidRPr="002E3A9B">
              <w:rPr>
                <w:caps w:val="0"/>
                <w:sz w:val="24"/>
              </w:rPr>
              <w:t>B2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Level"/>
              <w:rPr>
                <w:caps w:val="0"/>
                <w:sz w:val="24"/>
              </w:rPr>
            </w:pPr>
            <w:r w:rsidRPr="002E3A9B">
              <w:rPr>
                <w:caps w:val="0"/>
                <w:sz w:val="24"/>
              </w:rPr>
              <w:t>B2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Level"/>
              <w:rPr>
                <w:caps w:val="0"/>
                <w:sz w:val="24"/>
              </w:rPr>
            </w:pPr>
            <w:r w:rsidRPr="002E3A9B">
              <w:rPr>
                <w:caps w:val="0"/>
                <w:sz w:val="24"/>
              </w:rPr>
              <w:t>B2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FD09E0" w:rsidRPr="002E3A9B" w:rsidRDefault="00FD09E0" w:rsidP="00FD09E0">
            <w:pPr>
              <w:pStyle w:val="ECVLanguageLevel"/>
              <w:rPr>
                <w:sz w:val="24"/>
              </w:rPr>
            </w:pPr>
            <w:r w:rsidRPr="002E3A9B">
              <w:rPr>
                <w:caps w:val="0"/>
                <w:sz w:val="24"/>
              </w:rPr>
              <w:t>B2</w:t>
            </w:r>
          </w:p>
        </w:tc>
      </w:tr>
      <w:tr w:rsidR="00FD09E0" w:rsidRPr="002E3A9B" w:rsidTr="00FD09E0">
        <w:trPr>
          <w:trHeight w:val="283"/>
        </w:trPr>
        <w:tc>
          <w:tcPr>
            <w:tcW w:w="2834" w:type="dxa"/>
            <w:shd w:val="clear" w:color="auto" w:fill="auto"/>
          </w:tcPr>
          <w:p w:rsidR="00FD09E0" w:rsidRPr="002E3A9B" w:rsidRDefault="00FD09E0" w:rsidP="00FD09E0">
            <w:pPr>
              <w:rPr>
                <w:sz w:val="24"/>
              </w:rPr>
            </w:pPr>
          </w:p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:rsidR="00FD09E0" w:rsidRPr="002E3A9B" w:rsidRDefault="00FD09E0" w:rsidP="00FD09E0">
            <w:pPr>
              <w:pStyle w:val="ECVLanguageCertificate"/>
              <w:rPr>
                <w:sz w:val="24"/>
              </w:rPr>
            </w:pPr>
            <w:r w:rsidRPr="002E3A9B">
              <w:rPr>
                <w:sz w:val="24"/>
              </w:rPr>
              <w:t>FCE</w:t>
            </w:r>
          </w:p>
        </w:tc>
      </w:tr>
      <w:bookmarkEnd w:id="1"/>
      <w:tr w:rsidR="00FD09E0" w:rsidRPr="007F0D03" w:rsidTr="00FD09E0">
        <w:trPr>
          <w:trHeight w:val="397"/>
        </w:trPr>
        <w:tc>
          <w:tcPr>
            <w:tcW w:w="2834" w:type="dxa"/>
            <w:shd w:val="clear" w:color="auto" w:fill="auto"/>
          </w:tcPr>
          <w:p w:rsidR="00DE37A7" w:rsidRPr="002E3A9B" w:rsidRDefault="00DE37A7" w:rsidP="00FD09E0">
            <w:pPr>
              <w:rPr>
                <w:sz w:val="24"/>
              </w:rPr>
            </w:pPr>
          </w:p>
          <w:p w:rsidR="00DE37A7" w:rsidRPr="002E3A9B" w:rsidRDefault="00DE37A7" w:rsidP="00DE37A7">
            <w:pPr>
              <w:rPr>
                <w:sz w:val="24"/>
              </w:rPr>
            </w:pPr>
          </w:p>
          <w:p w:rsidR="00DE37A7" w:rsidRPr="002E3A9B" w:rsidRDefault="00DE37A7" w:rsidP="00DE37A7">
            <w:pPr>
              <w:rPr>
                <w:sz w:val="24"/>
              </w:rPr>
            </w:pPr>
          </w:p>
          <w:p w:rsidR="00DE37A7" w:rsidRPr="002E3A9B" w:rsidRDefault="00DE37A7" w:rsidP="00DE37A7">
            <w:pPr>
              <w:rPr>
                <w:sz w:val="24"/>
              </w:rPr>
            </w:pPr>
          </w:p>
          <w:p w:rsidR="00FD09E0" w:rsidRPr="002E3A9B" w:rsidRDefault="00DE37A7" w:rsidP="00DE37A7">
            <w:pPr>
              <w:tabs>
                <w:tab w:val="left" w:pos="2100"/>
              </w:tabs>
              <w:rPr>
                <w:sz w:val="24"/>
              </w:rPr>
            </w:pPr>
            <w:r w:rsidRPr="002E3A9B">
              <w:rPr>
                <w:sz w:val="24"/>
              </w:rPr>
              <w:t xml:space="preserve">                                              </w:t>
            </w:r>
            <w:proofErr w:type="spellStart"/>
            <w:r w:rsidRPr="002E3A9B">
              <w:rPr>
                <w:sz w:val="24"/>
              </w:rPr>
              <w:t>Spagnolo</w:t>
            </w:r>
            <w:proofErr w:type="spellEnd"/>
          </w:p>
        </w:tc>
        <w:tc>
          <w:tcPr>
            <w:tcW w:w="7542" w:type="dxa"/>
            <w:gridSpan w:val="5"/>
            <w:shd w:val="clear" w:color="auto" w:fill="auto"/>
            <w:vAlign w:val="bottom"/>
          </w:tcPr>
          <w:p w:rsidR="00FD09E0" w:rsidRPr="002E3A9B" w:rsidRDefault="00FD09E0" w:rsidP="00FD09E0">
            <w:pPr>
              <w:pStyle w:val="ECVLanguageExplanation"/>
              <w:rPr>
                <w:sz w:val="24"/>
                <w:lang w:val="it-IT"/>
              </w:rPr>
            </w:pPr>
            <w:r w:rsidRPr="002E3A9B">
              <w:rPr>
                <w:sz w:val="24"/>
                <w:lang w:val="it-IT"/>
              </w:rPr>
              <w:t xml:space="preserve">Livelli: A1/A2: Livello base - B1/B2: Livello intermedio - C1/C2: Livello avanzato </w:t>
            </w:r>
          </w:p>
          <w:p w:rsidR="00FD09E0" w:rsidRPr="002E3A9B" w:rsidRDefault="002946E6" w:rsidP="00FD09E0">
            <w:pPr>
              <w:pStyle w:val="ECVLanguageExplanation"/>
              <w:rPr>
                <w:sz w:val="24"/>
                <w:lang w:val="it-IT"/>
              </w:rPr>
            </w:pPr>
            <w:hyperlink r:id="rId13" w:history="1">
              <w:r w:rsidR="00FD09E0" w:rsidRPr="002E3A9B">
                <w:rPr>
                  <w:rStyle w:val="Collegamentoipertestuale"/>
                  <w:sz w:val="24"/>
                  <w:lang w:val="it-IT"/>
                </w:rPr>
                <w:t>Quadro Comune Europeo di Riferimento delle Lingue</w:t>
              </w:r>
            </w:hyperlink>
            <w:r w:rsidR="00FD09E0" w:rsidRPr="002E3A9B">
              <w:rPr>
                <w:sz w:val="24"/>
                <w:lang w:val="it-IT"/>
              </w:rPr>
              <w:t xml:space="preserve"> </w:t>
            </w:r>
          </w:p>
          <w:p w:rsidR="00DE37A7" w:rsidRPr="002E3A9B" w:rsidRDefault="00DE37A7" w:rsidP="00FD09E0">
            <w:pPr>
              <w:pStyle w:val="ECVLanguageExplanation"/>
              <w:rPr>
                <w:sz w:val="24"/>
                <w:lang w:val="it-IT"/>
              </w:rPr>
            </w:pPr>
          </w:p>
          <w:p w:rsidR="00DE37A7" w:rsidRPr="002E3A9B" w:rsidRDefault="00DE37A7" w:rsidP="00FD09E0">
            <w:pPr>
              <w:pStyle w:val="ECVLanguageExplanation"/>
              <w:rPr>
                <w:sz w:val="24"/>
                <w:lang w:val="it-IT"/>
              </w:rPr>
            </w:pPr>
          </w:p>
          <w:p w:rsidR="00DE37A7" w:rsidRPr="002E3A9B" w:rsidRDefault="00DE37A7" w:rsidP="00FD09E0">
            <w:pPr>
              <w:pStyle w:val="ECVLanguageExplanation"/>
              <w:rPr>
                <w:color w:val="auto"/>
                <w:sz w:val="24"/>
                <w:lang w:val="it-IT"/>
              </w:rPr>
            </w:pPr>
            <w:r w:rsidRPr="002E3A9B">
              <w:rPr>
                <w:color w:val="auto"/>
                <w:sz w:val="24"/>
                <w:lang w:val="it-IT"/>
              </w:rPr>
              <w:t>Livello ottimo,</w:t>
            </w:r>
            <w:r w:rsidR="007F0D03">
              <w:rPr>
                <w:color w:val="auto"/>
                <w:sz w:val="24"/>
                <w:lang w:val="it-IT"/>
              </w:rPr>
              <w:t xml:space="preserve"> </w:t>
            </w:r>
            <w:r w:rsidRPr="002E3A9B">
              <w:rPr>
                <w:color w:val="auto"/>
                <w:sz w:val="24"/>
                <w:lang w:val="it-IT"/>
              </w:rPr>
              <w:t>scritto e parlato</w:t>
            </w:r>
          </w:p>
          <w:p w:rsidR="00DE37A7" w:rsidRPr="002E3A9B" w:rsidRDefault="00DE37A7" w:rsidP="00FD09E0">
            <w:pPr>
              <w:pStyle w:val="ECVLanguageExplanation"/>
              <w:rPr>
                <w:sz w:val="24"/>
                <w:lang w:val="it-IT"/>
              </w:rPr>
            </w:pPr>
          </w:p>
        </w:tc>
      </w:tr>
    </w:tbl>
    <w:tbl>
      <w:tblPr>
        <w:tblpPr w:leftFromText="141" w:rightFromText="141" w:vertAnchor="text" w:horzAnchor="margin" w:tblpY="8021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2E3A9B" w:rsidRPr="002E3A9B" w:rsidTr="002E3A9B">
        <w:trPr>
          <w:trHeight w:val="170"/>
        </w:trPr>
        <w:tc>
          <w:tcPr>
            <w:tcW w:w="2835" w:type="dxa"/>
            <w:shd w:val="clear" w:color="auto" w:fill="auto"/>
          </w:tcPr>
          <w:p w:rsidR="002E3A9B" w:rsidRPr="002E3A9B" w:rsidRDefault="002E3A9B" w:rsidP="002E3A9B">
            <w:pPr>
              <w:pStyle w:val="ECVLeftHeading"/>
              <w:rPr>
                <w:sz w:val="24"/>
              </w:rPr>
            </w:pPr>
            <w:r w:rsidRPr="002E3A9B">
              <w:rPr>
                <w:caps w:val="0"/>
                <w:sz w:val="24"/>
              </w:rPr>
              <w:t>ULTERIORI INFORMAZIONI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2E3A9B" w:rsidRPr="002E3A9B" w:rsidRDefault="002E3A9B" w:rsidP="002E3A9B">
            <w:pPr>
              <w:pStyle w:val="ECVBlueBox"/>
              <w:rPr>
                <w:sz w:val="24"/>
                <w:szCs w:val="24"/>
              </w:rPr>
            </w:pPr>
            <w:r w:rsidRPr="002E3A9B">
              <w:rPr>
                <w:noProof/>
                <w:sz w:val="24"/>
                <w:szCs w:val="24"/>
                <w:lang w:val="it-IT" w:eastAsia="it-IT" w:bidi="ar-SA"/>
              </w:rPr>
              <w:drawing>
                <wp:inline distT="0" distB="0" distL="0" distR="0" wp14:anchorId="4B5EAECD" wp14:editId="0A64BA74">
                  <wp:extent cx="4791075" cy="85725"/>
                  <wp:effectExtent l="19050" t="0" r="9525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3A9B">
              <w:rPr>
                <w:sz w:val="24"/>
                <w:szCs w:val="24"/>
              </w:rPr>
              <w:t xml:space="preserve"> </w:t>
            </w:r>
          </w:p>
        </w:tc>
      </w:tr>
    </w:tbl>
    <w:tbl>
      <w:tblPr>
        <w:tblpPr w:leftFromText="141" w:rightFromText="141" w:vertAnchor="text" w:horzAnchor="margin" w:tblpY="880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2E3A9B" w:rsidRPr="002E3A9B" w:rsidTr="002E3A9B">
        <w:trPr>
          <w:trHeight w:val="170"/>
        </w:trPr>
        <w:tc>
          <w:tcPr>
            <w:tcW w:w="2835" w:type="dxa"/>
            <w:shd w:val="clear" w:color="auto" w:fill="auto"/>
          </w:tcPr>
          <w:p w:rsidR="002E3A9B" w:rsidRPr="002E3A9B" w:rsidRDefault="002E3A9B" w:rsidP="002E3A9B">
            <w:pPr>
              <w:pStyle w:val="ECVLeftHeading"/>
              <w:rPr>
                <w:sz w:val="24"/>
              </w:rPr>
            </w:pPr>
            <w:r w:rsidRPr="002E3A9B">
              <w:rPr>
                <w:caps w:val="0"/>
                <w:sz w:val="24"/>
              </w:rPr>
              <w:t>ALLEGATI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2E3A9B" w:rsidRPr="002E3A9B" w:rsidRDefault="002E3A9B" w:rsidP="002E3A9B">
            <w:pPr>
              <w:pStyle w:val="ECVBlueBox"/>
              <w:rPr>
                <w:sz w:val="24"/>
                <w:szCs w:val="24"/>
              </w:rPr>
            </w:pPr>
            <w:r w:rsidRPr="002E3A9B">
              <w:rPr>
                <w:noProof/>
                <w:sz w:val="24"/>
                <w:szCs w:val="24"/>
                <w:lang w:val="it-IT" w:eastAsia="it-IT" w:bidi="ar-SA"/>
              </w:rPr>
              <w:drawing>
                <wp:inline distT="0" distB="0" distL="0" distR="0" wp14:anchorId="1F267C87" wp14:editId="2283FA85">
                  <wp:extent cx="4791075" cy="333823"/>
                  <wp:effectExtent l="0" t="0" r="0" b="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040664" cy="3512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3A9B">
              <w:rPr>
                <w:sz w:val="24"/>
                <w:szCs w:val="24"/>
              </w:rPr>
              <w:t xml:space="preserve"> </w:t>
            </w:r>
          </w:p>
        </w:tc>
      </w:tr>
    </w:tbl>
    <w:tbl>
      <w:tblPr>
        <w:tblpPr w:topFromText="6" w:bottomFromText="170" w:vertAnchor="text" w:horzAnchor="margin" w:tblpY="-1411"/>
        <w:tblOverlap w:val="never"/>
        <w:tblW w:w="1037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435994" w:rsidRPr="002E3A9B" w:rsidTr="00435994">
        <w:trPr>
          <w:trHeight w:val="170"/>
        </w:trPr>
        <w:tc>
          <w:tcPr>
            <w:tcW w:w="2834" w:type="dxa"/>
            <w:shd w:val="clear" w:color="auto" w:fill="auto"/>
          </w:tcPr>
          <w:p w:rsidR="00435994" w:rsidRDefault="00435994" w:rsidP="00435994">
            <w:pPr>
              <w:pStyle w:val="ECVLeftDetails"/>
              <w:jc w:val="left"/>
              <w:rPr>
                <w:sz w:val="24"/>
              </w:rPr>
            </w:pPr>
          </w:p>
          <w:p w:rsidR="00435994" w:rsidRPr="002E3A9B" w:rsidRDefault="00435994" w:rsidP="00435994">
            <w:pPr>
              <w:pStyle w:val="ECVLeftDetails"/>
              <w:jc w:val="left"/>
              <w:rPr>
                <w:sz w:val="24"/>
              </w:rPr>
            </w:pPr>
            <w:proofErr w:type="spellStart"/>
            <w:r w:rsidRPr="002E3A9B">
              <w:rPr>
                <w:sz w:val="24"/>
              </w:rPr>
              <w:t>Competenze</w:t>
            </w:r>
            <w:proofErr w:type="spellEnd"/>
            <w:r w:rsidRPr="002E3A9B">
              <w:rPr>
                <w:sz w:val="24"/>
              </w:rPr>
              <w:t xml:space="preserve"> </w:t>
            </w:r>
            <w:proofErr w:type="spellStart"/>
            <w:r w:rsidRPr="002E3A9B">
              <w:rPr>
                <w:sz w:val="24"/>
              </w:rPr>
              <w:t>comunicativ</w:t>
            </w:r>
            <w:r w:rsidR="00D238D6">
              <w:rPr>
                <w:sz w:val="24"/>
              </w:rPr>
              <w:t>e</w:t>
            </w:r>
            <w:proofErr w:type="spellEnd"/>
          </w:p>
        </w:tc>
        <w:tc>
          <w:tcPr>
            <w:tcW w:w="7542" w:type="dxa"/>
            <w:shd w:val="clear" w:color="auto" w:fill="auto"/>
          </w:tcPr>
          <w:p w:rsidR="00435994" w:rsidRDefault="00435994" w:rsidP="00435994">
            <w:pPr>
              <w:pStyle w:val="europass5fbulleted5flist"/>
              <w:ind w:left="113"/>
              <w:rPr>
                <w:sz w:val="24"/>
                <w:lang w:val="it-IT"/>
              </w:rPr>
            </w:pPr>
          </w:p>
          <w:p w:rsidR="00435994" w:rsidRPr="00435994" w:rsidRDefault="00435994" w:rsidP="00675888">
            <w:pPr>
              <w:pStyle w:val="europass5fbulleted5flist"/>
              <w:numPr>
                <w:ilvl w:val="0"/>
                <w:numId w:val="4"/>
              </w:numPr>
              <w:rPr>
                <w:sz w:val="24"/>
                <w:lang w:val="it-IT"/>
              </w:rPr>
            </w:pPr>
            <w:r w:rsidRPr="00435994">
              <w:rPr>
                <w:sz w:val="24"/>
                <w:lang w:val="it-IT"/>
              </w:rPr>
              <w:t>Spirito di gruppo</w:t>
            </w:r>
          </w:p>
          <w:p w:rsidR="00435994" w:rsidRPr="002E3A9B" w:rsidRDefault="00435994" w:rsidP="00435994">
            <w:pPr>
              <w:pStyle w:val="europass5fbulleted5flist"/>
              <w:numPr>
                <w:ilvl w:val="0"/>
                <w:numId w:val="2"/>
              </w:numPr>
              <w:rPr>
                <w:sz w:val="24"/>
                <w:lang w:val="it-IT"/>
              </w:rPr>
            </w:pPr>
            <w:r w:rsidRPr="002E3A9B">
              <w:rPr>
                <w:sz w:val="24"/>
                <w:lang w:val="it-IT"/>
              </w:rPr>
              <w:t>Buona capacità di adattamento in ambienti multiculturali</w:t>
            </w:r>
          </w:p>
          <w:p w:rsidR="00435994" w:rsidRPr="002E3A9B" w:rsidRDefault="00435994" w:rsidP="00435994">
            <w:pPr>
              <w:pStyle w:val="europass5fbulleted5flist"/>
              <w:numPr>
                <w:ilvl w:val="0"/>
                <w:numId w:val="2"/>
              </w:numPr>
              <w:rPr>
                <w:sz w:val="24"/>
                <w:lang w:val="it-IT"/>
              </w:rPr>
            </w:pPr>
            <w:r w:rsidRPr="002E3A9B">
              <w:rPr>
                <w:sz w:val="24"/>
                <w:lang w:val="it-IT"/>
              </w:rPr>
              <w:t>Buone capacità comunicative</w:t>
            </w:r>
          </w:p>
        </w:tc>
      </w:tr>
    </w:tbl>
    <w:tbl>
      <w:tblPr>
        <w:tblpPr w:topFromText="6" w:bottomFromText="170" w:vertAnchor="text" w:horzAnchor="margin" w:tblpY="4052"/>
        <w:tblW w:w="105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0"/>
        <w:gridCol w:w="7665"/>
      </w:tblGrid>
      <w:tr w:rsidR="00435994" w:rsidRPr="002E3A9B" w:rsidTr="00D238D6">
        <w:trPr>
          <w:trHeight w:val="265"/>
        </w:trPr>
        <w:tc>
          <w:tcPr>
            <w:tcW w:w="2880" w:type="dxa"/>
            <w:shd w:val="clear" w:color="auto" w:fill="auto"/>
          </w:tcPr>
          <w:p w:rsidR="00435994" w:rsidRPr="002E3A9B" w:rsidRDefault="00435994" w:rsidP="00435994">
            <w:pPr>
              <w:pStyle w:val="ECVLeftDetails"/>
              <w:jc w:val="left"/>
              <w:rPr>
                <w:sz w:val="24"/>
              </w:rPr>
            </w:pPr>
            <w:r w:rsidRPr="002E3A9B">
              <w:rPr>
                <w:sz w:val="24"/>
              </w:rPr>
              <w:t xml:space="preserve">  </w:t>
            </w:r>
            <w:proofErr w:type="spellStart"/>
            <w:r w:rsidRPr="002E3A9B">
              <w:rPr>
                <w:sz w:val="24"/>
              </w:rPr>
              <w:t>Competenze</w:t>
            </w:r>
            <w:proofErr w:type="spellEnd"/>
            <w:r w:rsidRPr="002E3A9B">
              <w:rPr>
                <w:sz w:val="24"/>
              </w:rPr>
              <w:t xml:space="preserve"> </w:t>
            </w:r>
            <w:proofErr w:type="spellStart"/>
            <w:r w:rsidRPr="002E3A9B">
              <w:rPr>
                <w:sz w:val="24"/>
              </w:rPr>
              <w:t>organizzative</w:t>
            </w:r>
            <w:proofErr w:type="spellEnd"/>
            <w:r w:rsidRPr="002E3A9B">
              <w:rPr>
                <w:sz w:val="24"/>
              </w:rPr>
              <w:t xml:space="preserve"> e </w:t>
            </w:r>
            <w:proofErr w:type="spellStart"/>
            <w:r w:rsidRPr="002E3A9B">
              <w:rPr>
                <w:sz w:val="24"/>
              </w:rPr>
              <w:t>gestionali</w:t>
            </w:r>
            <w:proofErr w:type="spellEnd"/>
          </w:p>
        </w:tc>
        <w:tc>
          <w:tcPr>
            <w:tcW w:w="7665" w:type="dxa"/>
            <w:shd w:val="clear" w:color="auto" w:fill="auto"/>
          </w:tcPr>
          <w:p w:rsidR="00435994" w:rsidRPr="002E3A9B" w:rsidRDefault="00435994" w:rsidP="007F0D03">
            <w:pPr>
              <w:pStyle w:val="europass5fbulleted5flist"/>
              <w:ind w:left="113"/>
              <w:rPr>
                <w:sz w:val="24"/>
                <w:lang w:val="it-IT"/>
              </w:rPr>
            </w:pPr>
          </w:p>
          <w:p w:rsidR="00435994" w:rsidRPr="002E3A9B" w:rsidRDefault="00435994" w:rsidP="00435994">
            <w:pPr>
              <w:pStyle w:val="europass5fbulleted5flist"/>
              <w:numPr>
                <w:ilvl w:val="0"/>
                <w:numId w:val="2"/>
              </w:numPr>
              <w:rPr>
                <w:sz w:val="24"/>
                <w:lang w:val="it-IT"/>
              </w:rPr>
            </w:pPr>
            <w:r w:rsidRPr="002E3A9B">
              <w:rPr>
                <w:sz w:val="24"/>
                <w:lang w:val="it-IT"/>
              </w:rPr>
              <w:t xml:space="preserve">Senso organizzativo (grazie all'esperienza </w:t>
            </w:r>
            <w:r w:rsidR="007F0D03">
              <w:rPr>
                <w:sz w:val="24"/>
                <w:lang w:val="it-IT"/>
              </w:rPr>
              <w:t>scolastica)</w:t>
            </w:r>
          </w:p>
          <w:p w:rsidR="00435994" w:rsidRPr="002E3A9B" w:rsidRDefault="00435994" w:rsidP="00435994">
            <w:pPr>
              <w:pStyle w:val="europass5fbulleted5flist"/>
              <w:numPr>
                <w:ilvl w:val="0"/>
                <w:numId w:val="2"/>
              </w:numPr>
              <w:rPr>
                <w:sz w:val="24"/>
                <w:lang w:val="it-IT"/>
              </w:rPr>
            </w:pPr>
            <w:r w:rsidRPr="002E3A9B">
              <w:rPr>
                <w:sz w:val="24"/>
                <w:lang w:val="it-IT"/>
              </w:rPr>
              <w:t>Buona esperienza nella gestione di pianificazione di progetti</w:t>
            </w:r>
          </w:p>
          <w:p w:rsidR="00435994" w:rsidRPr="002E3A9B" w:rsidRDefault="00435994" w:rsidP="00435994">
            <w:pPr>
              <w:pStyle w:val="europass5fbulleted5flist"/>
              <w:numPr>
                <w:ilvl w:val="0"/>
                <w:numId w:val="2"/>
              </w:numPr>
              <w:rPr>
                <w:sz w:val="24"/>
              </w:rPr>
            </w:pPr>
            <w:proofErr w:type="spellStart"/>
            <w:r w:rsidRPr="002E3A9B">
              <w:rPr>
                <w:sz w:val="24"/>
              </w:rPr>
              <w:t>Spirito</w:t>
            </w:r>
            <w:proofErr w:type="spellEnd"/>
            <w:r w:rsidRPr="002E3A9B">
              <w:rPr>
                <w:sz w:val="24"/>
              </w:rPr>
              <w:t xml:space="preserve"> </w:t>
            </w:r>
            <w:proofErr w:type="spellStart"/>
            <w:r w:rsidRPr="002E3A9B">
              <w:rPr>
                <w:sz w:val="24"/>
              </w:rPr>
              <w:t>d'intraprendenza</w:t>
            </w:r>
            <w:proofErr w:type="spellEnd"/>
          </w:p>
          <w:p w:rsidR="00435994" w:rsidRDefault="00435994" w:rsidP="00435994">
            <w:pPr>
              <w:pStyle w:val="europass5fbulleted5flist"/>
              <w:numPr>
                <w:ilvl w:val="0"/>
                <w:numId w:val="2"/>
              </w:numPr>
              <w:rPr>
                <w:sz w:val="24"/>
              </w:rPr>
            </w:pPr>
            <w:proofErr w:type="spellStart"/>
            <w:r w:rsidRPr="002E3A9B">
              <w:rPr>
                <w:sz w:val="24"/>
              </w:rPr>
              <w:t>Esperienza</w:t>
            </w:r>
            <w:proofErr w:type="spellEnd"/>
            <w:r w:rsidRPr="002E3A9B">
              <w:rPr>
                <w:sz w:val="24"/>
              </w:rPr>
              <w:t xml:space="preserve"> in teambuilding e teamworking</w:t>
            </w:r>
          </w:p>
          <w:p w:rsidR="00435994" w:rsidRDefault="00435994" w:rsidP="00435994">
            <w:pPr>
              <w:pStyle w:val="europass5fbulleted5flist"/>
              <w:rPr>
                <w:sz w:val="24"/>
              </w:rPr>
            </w:pPr>
          </w:p>
          <w:p w:rsidR="00435994" w:rsidRPr="002E3A9B" w:rsidRDefault="00435994" w:rsidP="00435994">
            <w:pPr>
              <w:pStyle w:val="europass5fbulleted5flist"/>
              <w:ind w:left="113"/>
              <w:rPr>
                <w:sz w:val="24"/>
              </w:rPr>
            </w:pPr>
          </w:p>
        </w:tc>
      </w:tr>
    </w:tbl>
    <w:tbl>
      <w:tblPr>
        <w:tblpPr w:topFromText="6" w:bottomFromText="170" w:vertAnchor="text" w:horzAnchor="margin" w:tblpY="4951"/>
        <w:tblOverlap w:val="never"/>
        <w:tblW w:w="1037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D238D6" w:rsidRPr="001D3215" w:rsidTr="00D238D6">
        <w:trPr>
          <w:trHeight w:val="170"/>
        </w:trPr>
        <w:tc>
          <w:tcPr>
            <w:tcW w:w="2834" w:type="dxa"/>
            <w:shd w:val="clear" w:color="auto" w:fill="auto"/>
          </w:tcPr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  <w:proofErr w:type="spellStart"/>
            <w:r w:rsidRPr="002E3A9B">
              <w:rPr>
                <w:sz w:val="24"/>
              </w:rPr>
              <w:t>Competenze</w:t>
            </w:r>
            <w:proofErr w:type="spellEnd"/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r w:rsidRPr="002E3A9B">
              <w:rPr>
                <w:sz w:val="24"/>
              </w:rPr>
              <w:t>nformatiche</w:t>
            </w:r>
            <w:proofErr w:type="spellEnd"/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</w:p>
          <w:p w:rsidR="00D238D6" w:rsidRDefault="00D238D6" w:rsidP="00D238D6">
            <w:pPr>
              <w:pStyle w:val="ECVLeftDetails"/>
              <w:jc w:val="left"/>
              <w:rPr>
                <w:sz w:val="24"/>
              </w:rPr>
            </w:pPr>
          </w:p>
          <w:p w:rsidR="00D238D6" w:rsidRPr="002E3A9B" w:rsidRDefault="00D238D6" w:rsidP="00D238D6">
            <w:pPr>
              <w:pStyle w:val="ECVLeftDetails"/>
              <w:jc w:val="left"/>
              <w:rPr>
                <w:sz w:val="24"/>
              </w:rPr>
            </w:pPr>
          </w:p>
        </w:tc>
        <w:tc>
          <w:tcPr>
            <w:tcW w:w="7542" w:type="dxa"/>
            <w:shd w:val="clear" w:color="auto" w:fill="auto"/>
          </w:tcPr>
          <w:p w:rsidR="00D238D6" w:rsidRDefault="00D238D6" w:rsidP="007F0D03">
            <w:pPr>
              <w:pStyle w:val="europass5fbulleted5flist"/>
              <w:ind w:left="113"/>
              <w:rPr>
                <w:sz w:val="24"/>
                <w:lang w:val="it-IT"/>
              </w:rPr>
            </w:pPr>
          </w:p>
          <w:p w:rsidR="00D238D6" w:rsidRDefault="00D238D6" w:rsidP="007F0D03">
            <w:pPr>
              <w:pStyle w:val="europass5fbulleted5flist"/>
              <w:tabs>
                <w:tab w:val="left" w:pos="3168"/>
              </w:tabs>
              <w:rPr>
                <w:sz w:val="24"/>
                <w:lang w:val="it-IT"/>
              </w:rPr>
            </w:pPr>
          </w:p>
          <w:p w:rsidR="00D238D6" w:rsidRDefault="00D238D6" w:rsidP="00675888">
            <w:pPr>
              <w:pStyle w:val="europass5fbulleted5flist"/>
              <w:ind w:left="113"/>
              <w:rPr>
                <w:sz w:val="24"/>
                <w:lang w:val="it-IT"/>
              </w:rPr>
            </w:pPr>
          </w:p>
          <w:p w:rsidR="00D238D6" w:rsidRDefault="00D238D6" w:rsidP="00675888">
            <w:pPr>
              <w:pStyle w:val="europass5fbulleted5flist"/>
              <w:ind w:left="113"/>
              <w:rPr>
                <w:sz w:val="24"/>
                <w:lang w:val="it-IT"/>
              </w:rPr>
            </w:pPr>
          </w:p>
          <w:p w:rsidR="00D238D6" w:rsidRDefault="00D238D6" w:rsidP="00675888">
            <w:pPr>
              <w:pStyle w:val="europass5fbulleted5flist"/>
              <w:ind w:left="113"/>
              <w:rPr>
                <w:sz w:val="24"/>
                <w:lang w:val="it-IT"/>
              </w:rPr>
            </w:pPr>
          </w:p>
          <w:p w:rsidR="00D238D6" w:rsidRDefault="00D238D6" w:rsidP="00675888">
            <w:pPr>
              <w:pStyle w:val="europass5fbulleted5flist"/>
              <w:ind w:left="113"/>
              <w:rPr>
                <w:sz w:val="24"/>
                <w:lang w:val="it-IT"/>
              </w:rPr>
            </w:pPr>
          </w:p>
          <w:p w:rsidR="00D238D6" w:rsidRDefault="00D238D6" w:rsidP="00D238D6">
            <w:pPr>
              <w:pStyle w:val="europass5fbulleted5flist"/>
              <w:ind w:left="113"/>
              <w:rPr>
                <w:sz w:val="24"/>
                <w:lang w:val="it-IT"/>
              </w:rPr>
            </w:pPr>
          </w:p>
          <w:p w:rsidR="00D238D6" w:rsidRDefault="00D238D6" w:rsidP="00D238D6">
            <w:pPr>
              <w:pStyle w:val="europass5fbulleted5flist"/>
              <w:numPr>
                <w:ilvl w:val="0"/>
                <w:numId w:val="2"/>
              </w:numPr>
              <w:rPr>
                <w:sz w:val="24"/>
                <w:lang w:val="it-IT"/>
              </w:rPr>
            </w:pPr>
            <w:r w:rsidRPr="002E3A9B">
              <w:rPr>
                <w:sz w:val="24"/>
                <w:lang w:val="it-IT"/>
              </w:rPr>
              <w:t>Ottima padronanza degli strumenti Microsoft Office (Word, PowerPoint)</w:t>
            </w:r>
          </w:p>
          <w:p w:rsidR="007F0D03" w:rsidRPr="002E3A9B" w:rsidRDefault="007F0D03" w:rsidP="00D238D6">
            <w:pPr>
              <w:pStyle w:val="europass5fbulleted5flist"/>
              <w:numPr>
                <w:ilvl w:val="0"/>
                <w:numId w:val="2"/>
              </w:numPr>
              <w:rPr>
                <w:sz w:val="24"/>
                <w:lang w:val="it-IT"/>
              </w:rPr>
            </w:pPr>
            <w:r>
              <w:rPr>
                <w:sz w:val="24"/>
                <w:lang w:val="it-IT"/>
              </w:rPr>
              <w:t>Buona p</w:t>
            </w:r>
            <w:r w:rsidRPr="007F0D03">
              <w:rPr>
                <w:sz w:val="24"/>
                <w:lang w:val="it-IT"/>
              </w:rPr>
              <w:t xml:space="preserve">adronanza </w:t>
            </w:r>
            <w:r>
              <w:rPr>
                <w:sz w:val="24"/>
                <w:lang w:val="it-IT"/>
              </w:rPr>
              <w:t xml:space="preserve">dei </w:t>
            </w:r>
            <w:bookmarkStart w:id="2" w:name="_GoBack"/>
            <w:bookmarkEnd w:id="2"/>
            <w:r w:rsidRPr="007F0D03">
              <w:rPr>
                <w:sz w:val="24"/>
                <w:lang w:val="it-IT"/>
              </w:rPr>
              <w:t>sistemi operativi Windows e iOS</w:t>
            </w:r>
          </w:p>
          <w:p w:rsidR="00D238D6" w:rsidRPr="002E3A9B" w:rsidRDefault="00D238D6" w:rsidP="00D238D6">
            <w:pPr>
              <w:pStyle w:val="europass5fbulleted5flist"/>
              <w:rPr>
                <w:sz w:val="24"/>
                <w:lang w:val="it-IT"/>
              </w:rPr>
            </w:pPr>
          </w:p>
        </w:tc>
      </w:tr>
    </w:tbl>
    <w:p w:rsidR="00FD09E0" w:rsidRDefault="00FD09E0">
      <w:pPr>
        <w:rPr>
          <w:color w:val="auto"/>
          <w:sz w:val="24"/>
          <w:lang w:val="it-IT"/>
        </w:rPr>
      </w:pPr>
    </w:p>
    <w:p w:rsidR="00D238D6" w:rsidRPr="002E3A9B" w:rsidRDefault="00D238D6">
      <w:pPr>
        <w:rPr>
          <w:color w:val="auto"/>
          <w:sz w:val="24"/>
          <w:lang w:val="it-IT"/>
        </w:rPr>
        <w:sectPr w:rsidR="00D238D6" w:rsidRPr="002E3A9B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1927" w:right="680" w:bottom="1474" w:left="850" w:header="680" w:footer="624" w:gutter="0"/>
          <w:cols w:space="720"/>
        </w:sectPr>
      </w:pPr>
    </w:p>
    <w:p w:rsidR="00A841F8" w:rsidRPr="002E3A9B" w:rsidRDefault="00A841F8">
      <w:pPr>
        <w:pStyle w:val="ECVText"/>
        <w:rPr>
          <w:sz w:val="24"/>
          <w:lang w:val="it-IT"/>
        </w:rPr>
      </w:pPr>
      <w:bookmarkStart w:id="3" w:name="LearnerInfo.Education%5B1%5D"/>
      <w:bookmarkEnd w:id="3"/>
    </w:p>
    <w:p w:rsidR="00A841F8" w:rsidRPr="002E3A9B" w:rsidRDefault="00A841F8">
      <w:pPr>
        <w:pStyle w:val="ECVText"/>
        <w:rPr>
          <w:sz w:val="24"/>
          <w:lang w:val="it-IT"/>
        </w:rPr>
      </w:pPr>
    </w:p>
    <w:p w:rsidR="00A841F8" w:rsidRPr="002E3A9B" w:rsidRDefault="00A841F8">
      <w:pPr>
        <w:rPr>
          <w:sz w:val="24"/>
          <w:lang w:val="it-IT"/>
        </w:rPr>
      </w:pPr>
    </w:p>
    <w:p w:rsidR="00A841F8" w:rsidRPr="002E3A9B" w:rsidRDefault="00A841F8">
      <w:pPr>
        <w:pStyle w:val="ECVText"/>
        <w:rPr>
          <w:sz w:val="24"/>
          <w:lang w:val="it-IT"/>
        </w:rPr>
      </w:pPr>
      <w:bookmarkStart w:id="4" w:name="LearnerInfo.Skills"/>
      <w:bookmarkEnd w:id="4"/>
    </w:p>
    <w:p w:rsidR="00A841F8" w:rsidRPr="002E3A9B" w:rsidRDefault="00A841F8">
      <w:pPr>
        <w:pStyle w:val="ECVText"/>
        <w:rPr>
          <w:sz w:val="24"/>
          <w:lang w:val="it-IT"/>
        </w:rPr>
      </w:pPr>
      <w:bookmarkStart w:id="5" w:name="LearnerInfo.Skills1"/>
      <w:bookmarkEnd w:id="5"/>
    </w:p>
    <w:p w:rsidR="00A841F8" w:rsidRPr="002E3A9B" w:rsidRDefault="00A841F8">
      <w:pPr>
        <w:pStyle w:val="ECVText"/>
        <w:rPr>
          <w:sz w:val="24"/>
          <w:lang w:val="it-IT"/>
        </w:rPr>
      </w:pPr>
      <w:bookmarkStart w:id="6" w:name="LearnerInfo.Skills2"/>
      <w:bookmarkEnd w:id="6"/>
    </w:p>
    <w:p w:rsidR="00A841F8" w:rsidRPr="002E3A9B" w:rsidRDefault="00A841F8">
      <w:pPr>
        <w:pStyle w:val="ECVText"/>
        <w:rPr>
          <w:sz w:val="24"/>
          <w:lang w:val="it-IT"/>
        </w:rPr>
      </w:pPr>
      <w:bookmarkStart w:id="7" w:name="LearnerInfo.Skills3"/>
      <w:bookmarkEnd w:id="7"/>
    </w:p>
    <w:p w:rsidR="00A841F8" w:rsidRPr="002E3A9B" w:rsidRDefault="00A841F8">
      <w:pPr>
        <w:pStyle w:val="ECVText"/>
        <w:rPr>
          <w:sz w:val="24"/>
          <w:lang w:val="it-IT"/>
        </w:rPr>
      </w:pPr>
    </w:p>
    <w:p w:rsidR="00A841F8" w:rsidRPr="00D238D6" w:rsidRDefault="00A841F8">
      <w:pPr>
        <w:pStyle w:val="ECVText"/>
        <w:rPr>
          <w:sz w:val="24"/>
          <w:lang w:val="it-IT"/>
        </w:rPr>
      </w:pPr>
    </w:p>
    <w:p w:rsidR="00A841F8" w:rsidRPr="00D238D6" w:rsidRDefault="00A841F8">
      <w:pPr>
        <w:pStyle w:val="ECVText"/>
        <w:rPr>
          <w:sz w:val="24"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A841F8" w:rsidRPr="001D3215">
        <w:trPr>
          <w:trHeight w:val="170"/>
        </w:trPr>
        <w:tc>
          <w:tcPr>
            <w:tcW w:w="2834" w:type="dxa"/>
            <w:shd w:val="clear" w:color="auto" w:fill="auto"/>
          </w:tcPr>
          <w:p w:rsidR="00A841F8" w:rsidRPr="00D238D6" w:rsidRDefault="00A841F8">
            <w:pPr>
              <w:pStyle w:val="ECVLeftDetails"/>
              <w:rPr>
                <w:sz w:val="24"/>
                <w:lang w:val="it-IT"/>
              </w:rPr>
            </w:pPr>
          </w:p>
        </w:tc>
        <w:tc>
          <w:tcPr>
            <w:tcW w:w="7542" w:type="dxa"/>
            <w:shd w:val="clear" w:color="auto" w:fill="auto"/>
          </w:tcPr>
          <w:p w:rsidR="00A841F8" w:rsidRPr="00D238D6" w:rsidRDefault="00A841F8">
            <w:pPr>
              <w:rPr>
                <w:sz w:val="24"/>
                <w:lang w:val="it-IT"/>
              </w:rPr>
            </w:pPr>
          </w:p>
        </w:tc>
      </w:tr>
    </w:tbl>
    <w:p w:rsidR="00C171C0" w:rsidRPr="00D238D6" w:rsidRDefault="00C171C0">
      <w:pPr>
        <w:rPr>
          <w:sz w:val="24"/>
          <w:lang w:val="it-IT"/>
        </w:rPr>
      </w:pPr>
    </w:p>
    <w:sectPr w:rsidR="00C171C0" w:rsidRPr="00D238D6" w:rsidSect="00A841F8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644" w:right="680" w:bottom="1474" w:left="850" w:header="850" w:footer="6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46E6" w:rsidRDefault="002946E6">
      <w:r>
        <w:separator/>
      </w:r>
    </w:p>
  </w:endnote>
  <w:endnote w:type="continuationSeparator" w:id="0">
    <w:p w:rsidR="002946E6" w:rsidRDefault="00294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MT">
    <w:altName w:val="Arial"/>
    <w:charset w:val="00"/>
    <w:family w:val="swiss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Pr="006A6F16" w:rsidRDefault="00C171C0">
    <w:pPr>
      <w:pStyle w:val="Pidipagina"/>
      <w:tabs>
        <w:tab w:val="clear" w:pos="10205"/>
        <w:tab w:val="left" w:pos="2835"/>
        <w:tab w:val="right" w:pos="10375"/>
      </w:tabs>
      <w:autoSpaceDE w:val="0"/>
      <w:rPr>
        <w:lang w:val="it-IT"/>
      </w:rPr>
    </w:pPr>
    <w:r>
      <w:rPr>
        <w:rFonts w:ascii="ArialMT" w:eastAsia="ArialMT" w:hAnsi="ArialMT" w:cs="ArialMT"/>
        <w:color w:val="26B4EA"/>
        <w:sz w:val="14"/>
        <w:szCs w:val="14"/>
      </w:rPr>
      <w:tab/>
    </w:r>
    <w:r w:rsidRPr="006A6F16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© Unione europea, 2002-2013 | http://europass.cedefop.europa.eu </w:t>
    </w:r>
    <w:r w:rsidRPr="006A6F16">
      <w:rPr>
        <w:rFonts w:ascii="ArialMT" w:eastAsia="ArialMT" w:hAnsi="ArialMT" w:cs="ArialMT"/>
        <w:sz w:val="14"/>
        <w:szCs w:val="14"/>
        <w:lang w:val="it-IT"/>
      </w:rPr>
      <w:tab/>
      <w:t>Pagina</w:t>
    </w:r>
    <w:r w:rsidRPr="006A6F16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="0000195E">
      <w:rPr>
        <w:rFonts w:eastAsia="ArialMT" w:cs="ArialMT"/>
        <w:sz w:val="14"/>
        <w:szCs w:val="14"/>
      </w:rPr>
      <w:fldChar w:fldCharType="begin"/>
    </w:r>
    <w:r w:rsidRPr="006A6F16">
      <w:rPr>
        <w:rFonts w:eastAsia="ArialMT" w:cs="ArialMT"/>
        <w:sz w:val="14"/>
        <w:szCs w:val="14"/>
        <w:lang w:val="it-IT"/>
      </w:rPr>
      <w:instrText xml:space="preserve"> PAGE </w:instrText>
    </w:r>
    <w:r w:rsidR="0000195E">
      <w:rPr>
        <w:rFonts w:eastAsia="ArialMT" w:cs="ArialMT"/>
        <w:sz w:val="14"/>
        <w:szCs w:val="14"/>
      </w:rPr>
      <w:fldChar w:fldCharType="separate"/>
    </w:r>
    <w:r w:rsidR="00DE37A7">
      <w:rPr>
        <w:rFonts w:eastAsia="ArialMT" w:cs="ArialMT"/>
        <w:noProof/>
        <w:sz w:val="14"/>
        <w:szCs w:val="14"/>
        <w:lang w:val="it-IT"/>
      </w:rPr>
      <w:t>2</w:t>
    </w:r>
    <w:r w:rsidR="0000195E">
      <w:rPr>
        <w:rFonts w:eastAsia="ArialMT" w:cs="ArialMT"/>
        <w:sz w:val="14"/>
        <w:szCs w:val="14"/>
      </w:rPr>
      <w:fldChar w:fldCharType="end"/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 / </w:t>
    </w:r>
    <w:r w:rsidR="0000195E">
      <w:rPr>
        <w:rFonts w:eastAsia="ArialMT" w:cs="ArialMT"/>
        <w:sz w:val="14"/>
        <w:szCs w:val="14"/>
      </w:rPr>
      <w:fldChar w:fldCharType="begin"/>
    </w:r>
    <w:r w:rsidRPr="006A6F16">
      <w:rPr>
        <w:rFonts w:eastAsia="ArialMT" w:cs="ArialMT"/>
        <w:sz w:val="14"/>
        <w:szCs w:val="14"/>
        <w:lang w:val="it-IT"/>
      </w:rPr>
      <w:instrText xml:space="preserve"> NUMPAGES </w:instrText>
    </w:r>
    <w:r w:rsidR="0000195E">
      <w:rPr>
        <w:rFonts w:eastAsia="ArialMT" w:cs="ArialMT"/>
        <w:sz w:val="14"/>
        <w:szCs w:val="14"/>
      </w:rPr>
      <w:fldChar w:fldCharType="separate"/>
    </w:r>
    <w:r w:rsidR="00DE37A7">
      <w:rPr>
        <w:rFonts w:eastAsia="ArialMT" w:cs="ArialMT"/>
        <w:noProof/>
        <w:sz w:val="14"/>
        <w:szCs w:val="14"/>
        <w:lang w:val="it-IT"/>
      </w:rPr>
      <w:t>3</w:t>
    </w:r>
    <w:r w:rsidR="0000195E">
      <w:rPr>
        <w:rFonts w:eastAsia="ArialMT" w:cs="ArialMT"/>
        <w:sz w:val="14"/>
        <w:szCs w:val="14"/>
      </w:rPr>
      <w:fldChar w:fldCharType="end"/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Pr="006A6F16" w:rsidRDefault="00C171C0">
    <w:pPr>
      <w:pStyle w:val="Pidipagina"/>
      <w:tabs>
        <w:tab w:val="clear" w:pos="10205"/>
        <w:tab w:val="left" w:pos="2835"/>
        <w:tab w:val="right" w:pos="10375"/>
      </w:tabs>
      <w:autoSpaceDE w:val="0"/>
      <w:rPr>
        <w:lang w:val="it-IT"/>
      </w:rPr>
    </w:pPr>
    <w:r>
      <w:rPr>
        <w:rFonts w:ascii="ArialMT" w:eastAsia="ArialMT" w:hAnsi="ArialMT" w:cs="ArialMT"/>
        <w:color w:val="26B4EA"/>
        <w:sz w:val="14"/>
        <w:szCs w:val="14"/>
      </w:rPr>
      <w:tab/>
    </w:r>
    <w:r w:rsidRPr="006A6F16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© Unione europea, 2002-2013 | http://europass.cedefop.europa.eu </w:t>
    </w:r>
    <w:r w:rsidRPr="006A6F16">
      <w:rPr>
        <w:rFonts w:ascii="ArialMT" w:eastAsia="ArialMT" w:hAnsi="ArialMT" w:cs="ArialMT"/>
        <w:sz w:val="14"/>
        <w:szCs w:val="14"/>
        <w:lang w:val="it-IT"/>
      </w:rPr>
      <w:tab/>
      <w:t>Pagina</w:t>
    </w:r>
    <w:r w:rsidRPr="006A6F16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="0000195E">
      <w:rPr>
        <w:rFonts w:eastAsia="ArialMT" w:cs="ArialMT"/>
        <w:sz w:val="14"/>
        <w:szCs w:val="14"/>
      </w:rPr>
      <w:fldChar w:fldCharType="begin"/>
    </w:r>
    <w:r w:rsidRPr="006A6F16">
      <w:rPr>
        <w:rFonts w:eastAsia="ArialMT" w:cs="ArialMT"/>
        <w:sz w:val="14"/>
        <w:szCs w:val="14"/>
        <w:lang w:val="it-IT"/>
      </w:rPr>
      <w:instrText xml:space="preserve"> PAGE </w:instrText>
    </w:r>
    <w:r w:rsidR="0000195E">
      <w:rPr>
        <w:rFonts w:eastAsia="ArialMT" w:cs="ArialMT"/>
        <w:sz w:val="14"/>
        <w:szCs w:val="14"/>
      </w:rPr>
      <w:fldChar w:fldCharType="separate"/>
    </w:r>
    <w:r w:rsidR="004F183A">
      <w:rPr>
        <w:rFonts w:eastAsia="ArialMT" w:cs="ArialMT"/>
        <w:noProof/>
        <w:sz w:val="14"/>
        <w:szCs w:val="14"/>
        <w:lang w:val="it-IT"/>
      </w:rPr>
      <w:t>1</w:t>
    </w:r>
    <w:r w:rsidR="0000195E">
      <w:rPr>
        <w:rFonts w:eastAsia="ArialMT" w:cs="ArialMT"/>
        <w:sz w:val="14"/>
        <w:szCs w:val="14"/>
      </w:rPr>
      <w:fldChar w:fldCharType="end"/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 / </w:t>
    </w:r>
    <w:r w:rsidR="0000195E">
      <w:rPr>
        <w:rFonts w:eastAsia="ArialMT" w:cs="ArialMT"/>
        <w:sz w:val="14"/>
        <w:szCs w:val="14"/>
      </w:rPr>
      <w:fldChar w:fldCharType="begin"/>
    </w:r>
    <w:r w:rsidRPr="006A6F16">
      <w:rPr>
        <w:rFonts w:eastAsia="ArialMT" w:cs="ArialMT"/>
        <w:sz w:val="14"/>
        <w:szCs w:val="14"/>
        <w:lang w:val="it-IT"/>
      </w:rPr>
      <w:instrText xml:space="preserve"> NUMPAGES </w:instrText>
    </w:r>
    <w:r w:rsidR="0000195E">
      <w:rPr>
        <w:rFonts w:eastAsia="ArialMT" w:cs="ArialMT"/>
        <w:sz w:val="14"/>
        <w:szCs w:val="14"/>
      </w:rPr>
      <w:fldChar w:fldCharType="separate"/>
    </w:r>
    <w:r w:rsidR="004F183A">
      <w:rPr>
        <w:rFonts w:eastAsia="ArialMT" w:cs="ArialMT"/>
        <w:noProof/>
        <w:sz w:val="14"/>
        <w:szCs w:val="14"/>
        <w:lang w:val="it-IT"/>
      </w:rPr>
      <w:t>2</w:t>
    </w:r>
    <w:r w:rsidR="0000195E">
      <w:rPr>
        <w:rFonts w:eastAsia="ArialMT" w:cs="ArialMT"/>
        <w:sz w:val="14"/>
        <w:szCs w:val="14"/>
      </w:rPr>
      <w:fldChar w:fldCharType="end"/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Default="00A841F8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Pr="006A6F16" w:rsidRDefault="00C171C0">
    <w:pPr>
      <w:pStyle w:val="Pidipagina"/>
      <w:tabs>
        <w:tab w:val="clear" w:pos="10205"/>
        <w:tab w:val="left" w:pos="2835"/>
        <w:tab w:val="right" w:pos="10375"/>
      </w:tabs>
      <w:autoSpaceDE w:val="0"/>
      <w:rPr>
        <w:lang w:val="it-IT"/>
      </w:rPr>
    </w:pPr>
    <w:r>
      <w:rPr>
        <w:rFonts w:ascii="ArialMT" w:eastAsia="ArialMT" w:hAnsi="ArialMT" w:cs="ArialMT"/>
        <w:color w:val="26B4EA"/>
        <w:sz w:val="14"/>
        <w:szCs w:val="14"/>
      </w:rPr>
      <w:tab/>
    </w:r>
    <w:r w:rsidRPr="006A6F16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© Unione europea, 2002-2013 | http://europass.cedefop.europa.eu </w:t>
    </w:r>
    <w:r w:rsidRPr="006A6F16">
      <w:rPr>
        <w:rFonts w:ascii="ArialMT" w:eastAsia="ArialMT" w:hAnsi="ArialMT" w:cs="ArialMT"/>
        <w:sz w:val="14"/>
        <w:szCs w:val="14"/>
        <w:lang w:val="it-IT"/>
      </w:rPr>
      <w:tab/>
      <w:t>Pagina</w:t>
    </w:r>
    <w:r w:rsidRPr="006A6F16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="0000195E">
      <w:rPr>
        <w:rFonts w:eastAsia="ArialMT" w:cs="ArialMT"/>
        <w:sz w:val="14"/>
        <w:szCs w:val="14"/>
      </w:rPr>
      <w:fldChar w:fldCharType="begin"/>
    </w:r>
    <w:r w:rsidRPr="006A6F16">
      <w:rPr>
        <w:rFonts w:eastAsia="ArialMT" w:cs="ArialMT"/>
        <w:sz w:val="14"/>
        <w:szCs w:val="14"/>
        <w:lang w:val="it-IT"/>
      </w:rPr>
      <w:instrText xml:space="preserve"> PAGE </w:instrText>
    </w:r>
    <w:r w:rsidR="0000195E">
      <w:rPr>
        <w:rFonts w:eastAsia="ArialMT" w:cs="ArialMT"/>
        <w:sz w:val="14"/>
        <w:szCs w:val="14"/>
      </w:rPr>
      <w:fldChar w:fldCharType="separate"/>
    </w:r>
    <w:r w:rsidR="00AD57A2">
      <w:rPr>
        <w:rFonts w:eastAsia="ArialMT" w:cs="ArialMT"/>
        <w:noProof/>
        <w:sz w:val="14"/>
        <w:szCs w:val="14"/>
        <w:lang w:val="it-IT"/>
      </w:rPr>
      <w:t>2</w:t>
    </w:r>
    <w:r w:rsidR="0000195E">
      <w:rPr>
        <w:rFonts w:eastAsia="ArialMT" w:cs="ArialMT"/>
        <w:sz w:val="14"/>
        <w:szCs w:val="14"/>
      </w:rPr>
      <w:fldChar w:fldCharType="end"/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 / </w:t>
    </w:r>
    <w:r w:rsidR="0000195E">
      <w:rPr>
        <w:rFonts w:eastAsia="ArialMT" w:cs="ArialMT"/>
        <w:sz w:val="14"/>
        <w:szCs w:val="14"/>
      </w:rPr>
      <w:fldChar w:fldCharType="begin"/>
    </w:r>
    <w:r w:rsidRPr="006A6F16">
      <w:rPr>
        <w:rFonts w:eastAsia="ArialMT" w:cs="ArialMT"/>
        <w:sz w:val="14"/>
        <w:szCs w:val="14"/>
        <w:lang w:val="it-IT"/>
      </w:rPr>
      <w:instrText xml:space="preserve"> NUMPAGES </w:instrText>
    </w:r>
    <w:r w:rsidR="0000195E">
      <w:rPr>
        <w:rFonts w:eastAsia="ArialMT" w:cs="ArialMT"/>
        <w:sz w:val="14"/>
        <w:szCs w:val="14"/>
      </w:rPr>
      <w:fldChar w:fldCharType="separate"/>
    </w:r>
    <w:r w:rsidR="00AD57A2">
      <w:rPr>
        <w:rFonts w:eastAsia="ArialMT" w:cs="ArialMT"/>
        <w:noProof/>
        <w:sz w:val="14"/>
        <w:szCs w:val="14"/>
        <w:lang w:val="it-IT"/>
      </w:rPr>
      <w:t>2</w:t>
    </w:r>
    <w:r w:rsidR="0000195E">
      <w:rPr>
        <w:rFonts w:eastAsia="ArialMT" w:cs="ArialMT"/>
        <w:sz w:val="14"/>
        <w:szCs w:val="14"/>
      </w:rPr>
      <w:fldChar w:fldCharType="end"/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Pr="006A6F16" w:rsidRDefault="00C171C0">
    <w:pPr>
      <w:pStyle w:val="Pidipagina"/>
      <w:tabs>
        <w:tab w:val="clear" w:pos="10205"/>
        <w:tab w:val="left" w:pos="2835"/>
        <w:tab w:val="right" w:pos="10375"/>
      </w:tabs>
      <w:autoSpaceDE w:val="0"/>
      <w:rPr>
        <w:lang w:val="it-IT"/>
      </w:rPr>
    </w:pPr>
    <w:r>
      <w:rPr>
        <w:rFonts w:ascii="ArialMT" w:eastAsia="ArialMT" w:hAnsi="ArialMT" w:cs="ArialMT"/>
        <w:color w:val="26B4EA"/>
        <w:sz w:val="14"/>
        <w:szCs w:val="14"/>
      </w:rPr>
      <w:tab/>
    </w:r>
    <w:r w:rsidRPr="006A6F16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© Unione europea, 2002-2013 | http://europass.cedefop.europa.eu </w:t>
    </w:r>
    <w:r w:rsidRPr="006A6F16">
      <w:rPr>
        <w:rFonts w:ascii="ArialMT" w:eastAsia="ArialMT" w:hAnsi="ArialMT" w:cs="ArialMT"/>
        <w:sz w:val="14"/>
        <w:szCs w:val="14"/>
        <w:lang w:val="it-IT"/>
      </w:rPr>
      <w:tab/>
      <w:t>Pagina</w:t>
    </w:r>
    <w:r w:rsidRPr="006A6F16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="0000195E">
      <w:rPr>
        <w:rFonts w:eastAsia="ArialMT" w:cs="ArialMT"/>
        <w:sz w:val="14"/>
        <w:szCs w:val="14"/>
      </w:rPr>
      <w:fldChar w:fldCharType="begin"/>
    </w:r>
    <w:r w:rsidRPr="006A6F16">
      <w:rPr>
        <w:rFonts w:eastAsia="ArialMT" w:cs="ArialMT"/>
        <w:sz w:val="14"/>
        <w:szCs w:val="14"/>
        <w:lang w:val="it-IT"/>
      </w:rPr>
      <w:instrText xml:space="preserve"> PAGE </w:instrText>
    </w:r>
    <w:r w:rsidR="0000195E">
      <w:rPr>
        <w:rFonts w:eastAsia="ArialMT" w:cs="ArialMT"/>
        <w:sz w:val="14"/>
        <w:szCs w:val="14"/>
      </w:rPr>
      <w:fldChar w:fldCharType="separate"/>
    </w:r>
    <w:r w:rsidR="00DE37A7">
      <w:rPr>
        <w:rFonts w:eastAsia="ArialMT" w:cs="ArialMT"/>
        <w:noProof/>
        <w:sz w:val="14"/>
        <w:szCs w:val="14"/>
        <w:lang w:val="it-IT"/>
      </w:rPr>
      <w:t>3</w:t>
    </w:r>
    <w:r w:rsidR="0000195E">
      <w:rPr>
        <w:rFonts w:eastAsia="ArialMT" w:cs="ArialMT"/>
        <w:sz w:val="14"/>
        <w:szCs w:val="14"/>
      </w:rPr>
      <w:fldChar w:fldCharType="end"/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 / </w:t>
    </w:r>
    <w:r w:rsidR="0000195E">
      <w:rPr>
        <w:rFonts w:eastAsia="ArialMT" w:cs="ArialMT"/>
        <w:sz w:val="14"/>
        <w:szCs w:val="14"/>
      </w:rPr>
      <w:fldChar w:fldCharType="begin"/>
    </w:r>
    <w:r w:rsidRPr="006A6F16">
      <w:rPr>
        <w:rFonts w:eastAsia="ArialMT" w:cs="ArialMT"/>
        <w:sz w:val="14"/>
        <w:szCs w:val="14"/>
        <w:lang w:val="it-IT"/>
      </w:rPr>
      <w:instrText xml:space="preserve"> NUMPAGES </w:instrText>
    </w:r>
    <w:r w:rsidR="0000195E">
      <w:rPr>
        <w:rFonts w:eastAsia="ArialMT" w:cs="ArialMT"/>
        <w:sz w:val="14"/>
        <w:szCs w:val="14"/>
      </w:rPr>
      <w:fldChar w:fldCharType="separate"/>
    </w:r>
    <w:r w:rsidR="00DE37A7">
      <w:rPr>
        <w:rFonts w:eastAsia="ArialMT" w:cs="ArialMT"/>
        <w:noProof/>
        <w:sz w:val="14"/>
        <w:szCs w:val="14"/>
        <w:lang w:val="it-IT"/>
      </w:rPr>
      <w:t>3</w:t>
    </w:r>
    <w:r w:rsidR="0000195E">
      <w:rPr>
        <w:rFonts w:eastAsia="ArialMT" w:cs="ArialMT"/>
        <w:sz w:val="14"/>
        <w:szCs w:val="14"/>
      </w:rPr>
      <w:fldChar w:fldCharType="end"/>
    </w:r>
    <w:r w:rsidRPr="006A6F16">
      <w:rPr>
        <w:rFonts w:ascii="ArialMT" w:eastAsia="ArialMT" w:hAnsi="ArialMT" w:cs="ArialMT"/>
        <w:sz w:val="14"/>
        <w:szCs w:val="14"/>
        <w:lang w:val="it-IT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Default="00A841F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46E6" w:rsidRDefault="002946E6">
      <w:r>
        <w:separator/>
      </w:r>
    </w:p>
  </w:footnote>
  <w:footnote w:type="continuationSeparator" w:id="0">
    <w:p w:rsidR="002946E6" w:rsidRDefault="002946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Default="00A841F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Default="00EF04B9">
    <w:pPr>
      <w:pStyle w:val="ECV1stPage"/>
      <w:spacing w:before="329"/>
    </w:pPr>
    <w:r>
      <w:rPr>
        <w:noProof/>
        <w:lang w:val="it-IT" w:eastAsia="it-IT" w:bidi="ar-SA"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616075" cy="463550"/>
          <wp:effectExtent l="19050" t="0" r="317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6075" cy="46355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171C0">
      <w:t xml:space="preserve"> </w:t>
    </w:r>
    <w:r w:rsidR="00C171C0">
      <w:tab/>
      <w:t>Curriculum Vitae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Default="00A841F8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Default="00EF04B9">
    <w:pPr>
      <w:pStyle w:val="ECVCurriculumVitaeNextPages"/>
    </w:pPr>
    <w:r>
      <w:rPr>
        <w:noProof/>
        <w:lang w:val="it-IT" w:eastAsia="it-IT" w:bidi="ar-SA"/>
      </w:rPr>
      <w:drawing>
        <wp:anchor distT="0" distB="0" distL="0" distR="0" simplePos="0" relativeHeight="25165670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1905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171C0">
      <w:t xml:space="preserve"> </w:t>
    </w:r>
    <w:r w:rsidR="00C171C0">
      <w:tab/>
    </w:r>
    <w:r w:rsidR="00C171C0">
      <w:rPr>
        <w:szCs w:val="20"/>
      </w:rPr>
      <w:t>Curriculum Vitae</w:t>
    </w:r>
    <w:r w:rsidR="00C171C0">
      <w:rPr>
        <w:szCs w:val="20"/>
      </w:rPr>
      <w:tab/>
      <w:t xml:space="preserve">Nicole </w:t>
    </w:r>
    <w:proofErr w:type="spellStart"/>
    <w:r w:rsidR="00C171C0">
      <w:rPr>
        <w:szCs w:val="20"/>
      </w:rPr>
      <w:t>Patroni</w:t>
    </w:r>
    <w:proofErr w:type="spellEnd"/>
    <w:r w:rsidR="00C171C0"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Default="00EF04B9">
    <w:pPr>
      <w:pStyle w:val="ECVCurriculumVitaeNextPages"/>
    </w:pPr>
    <w:r>
      <w:rPr>
        <w:noProof/>
        <w:lang w:val="it-IT" w:eastAsia="it-IT" w:bidi="ar-SA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19050" t="0" r="0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171C0">
      <w:t xml:space="preserve"> </w:t>
    </w:r>
    <w:r w:rsidR="00C171C0">
      <w:tab/>
    </w:r>
    <w:r w:rsidR="00C171C0">
      <w:rPr>
        <w:szCs w:val="20"/>
      </w:rPr>
      <w:t>Curriculum Vitae</w:t>
    </w:r>
    <w:r w:rsidR="00C171C0">
      <w:rPr>
        <w:szCs w:val="20"/>
      </w:rPr>
      <w:tab/>
      <w:t xml:space="preserve">Nicole </w:t>
    </w:r>
    <w:proofErr w:type="spellStart"/>
    <w:r w:rsidR="00C171C0">
      <w:rPr>
        <w:szCs w:val="20"/>
      </w:rPr>
      <w:t>Patroni</w:t>
    </w:r>
    <w:proofErr w:type="spellEnd"/>
    <w:r w:rsidR="00C171C0"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41F8" w:rsidRDefault="00A841F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europass_bulleted_list"/>
    <w:lvl w:ilvl="0">
      <w:start w:val="1"/>
      <w:numFmt w:val="bullet"/>
      <w:lvlText w:val="▪"/>
      <w:lvlJc w:val="left"/>
      <w:pPr>
        <w:tabs>
          <w:tab w:val="num" w:pos="113"/>
        </w:tabs>
        <w:ind w:left="113" w:hanging="113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227"/>
        </w:tabs>
        <w:ind w:left="227" w:hanging="114"/>
      </w:pPr>
      <w:rPr>
        <w:rFonts w:ascii="Segoe UI" w:hAnsi="Segoe UI" w:cs="OpenSymbol"/>
      </w:rPr>
    </w:lvl>
    <w:lvl w:ilvl="2">
      <w:start w:val="1"/>
      <w:numFmt w:val="bullet"/>
      <w:lvlText w:val="▪"/>
      <w:lvlJc w:val="left"/>
      <w:pPr>
        <w:tabs>
          <w:tab w:val="num" w:pos="340"/>
        </w:tabs>
        <w:ind w:left="340" w:hanging="113"/>
      </w:pPr>
      <w:rPr>
        <w:rFonts w:ascii="Segoe UI" w:hAnsi="Segoe UI" w:cs="OpenSymbol"/>
      </w:rPr>
    </w:lvl>
    <w:lvl w:ilvl="3">
      <w:start w:val="1"/>
      <w:numFmt w:val="bullet"/>
      <w:lvlText w:val="▫"/>
      <w:lvlJc w:val="left"/>
      <w:pPr>
        <w:tabs>
          <w:tab w:val="num" w:pos="454"/>
        </w:tabs>
        <w:ind w:left="454" w:hanging="114"/>
      </w:pPr>
      <w:rPr>
        <w:rFonts w:ascii="Segoe UI" w:hAnsi="Segoe UI" w:cs="OpenSymbol"/>
      </w:rPr>
    </w:lvl>
    <w:lvl w:ilvl="4">
      <w:start w:val="1"/>
      <w:numFmt w:val="bullet"/>
      <w:lvlText w:val="▪"/>
      <w:lvlJc w:val="left"/>
      <w:pPr>
        <w:tabs>
          <w:tab w:val="num" w:pos="567"/>
        </w:tabs>
        <w:ind w:left="567" w:hanging="113"/>
      </w:pPr>
      <w:rPr>
        <w:rFonts w:ascii="Segoe UI" w:hAnsi="Segoe UI" w:cs="OpenSymbol"/>
      </w:rPr>
    </w:lvl>
    <w:lvl w:ilvl="5">
      <w:start w:val="1"/>
      <w:numFmt w:val="bullet"/>
      <w:lvlText w:val="▫"/>
      <w:lvlJc w:val="left"/>
      <w:pPr>
        <w:tabs>
          <w:tab w:val="num" w:pos="680"/>
        </w:tabs>
        <w:ind w:left="680" w:hanging="113"/>
      </w:pPr>
      <w:rPr>
        <w:rFonts w:ascii="Segoe UI" w:hAnsi="Segoe UI" w:cs="OpenSymbol"/>
      </w:rPr>
    </w:lvl>
    <w:lvl w:ilvl="6">
      <w:start w:val="1"/>
      <w:numFmt w:val="bullet"/>
      <w:lvlText w:val="▪"/>
      <w:lvlJc w:val="left"/>
      <w:pPr>
        <w:tabs>
          <w:tab w:val="num" w:pos="794"/>
        </w:tabs>
        <w:ind w:left="794" w:hanging="114"/>
      </w:pPr>
      <w:rPr>
        <w:rFonts w:ascii="Segoe UI" w:hAnsi="Segoe UI" w:cs="OpenSymbol"/>
      </w:rPr>
    </w:lvl>
    <w:lvl w:ilvl="7">
      <w:start w:val="1"/>
      <w:numFmt w:val="bullet"/>
      <w:lvlText w:val="▫"/>
      <w:lvlJc w:val="left"/>
      <w:pPr>
        <w:tabs>
          <w:tab w:val="num" w:pos="907"/>
        </w:tabs>
        <w:ind w:left="907" w:hanging="113"/>
      </w:pPr>
      <w:rPr>
        <w:rFonts w:ascii="Segoe UI" w:hAnsi="Segoe UI" w:cs="OpenSymbol"/>
      </w:rPr>
    </w:lvl>
    <w:lvl w:ilvl="8">
      <w:start w:val="1"/>
      <w:numFmt w:val="bullet"/>
      <w:lvlText w:val="▪"/>
      <w:lvlJc w:val="left"/>
      <w:pPr>
        <w:tabs>
          <w:tab w:val="num" w:pos="1020"/>
        </w:tabs>
        <w:ind w:left="1020" w:hanging="113"/>
      </w:pPr>
      <w:rPr>
        <w:rFonts w:ascii="Segoe UI" w:hAnsi="Segoe UI" w:cs="OpenSymbol"/>
      </w:rPr>
    </w:lvl>
  </w:abstractNum>
  <w:abstractNum w:abstractNumId="2" w15:restartNumberingAfterBreak="0">
    <w:nsid w:val="45CB3F13"/>
    <w:multiLevelType w:val="hybridMultilevel"/>
    <w:tmpl w:val="E01C563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AA3CAC"/>
    <w:multiLevelType w:val="hybridMultilevel"/>
    <w:tmpl w:val="A17C97FE"/>
    <w:lvl w:ilvl="0" w:tplc="04100005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04B9"/>
    <w:rsid w:val="0000195E"/>
    <w:rsid w:val="0003046A"/>
    <w:rsid w:val="000A44A1"/>
    <w:rsid w:val="001772FE"/>
    <w:rsid w:val="001D3215"/>
    <w:rsid w:val="002946E6"/>
    <w:rsid w:val="002E3A9B"/>
    <w:rsid w:val="00435994"/>
    <w:rsid w:val="004F183A"/>
    <w:rsid w:val="00675888"/>
    <w:rsid w:val="006A6F16"/>
    <w:rsid w:val="006D774B"/>
    <w:rsid w:val="007F0D03"/>
    <w:rsid w:val="00A466E1"/>
    <w:rsid w:val="00A841F8"/>
    <w:rsid w:val="00AD57A2"/>
    <w:rsid w:val="00B21054"/>
    <w:rsid w:val="00C171C0"/>
    <w:rsid w:val="00D21EEF"/>
    <w:rsid w:val="00D238D6"/>
    <w:rsid w:val="00DE37A7"/>
    <w:rsid w:val="00EF04B9"/>
    <w:rsid w:val="00FD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2FBBD58"/>
  <w15:docId w15:val="{690511D6-0364-4C45-923D-ACCC4F2A6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841F8"/>
    <w:pPr>
      <w:widowControl w:val="0"/>
      <w:suppressAutoHyphens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styleId="Titolo1">
    <w:name w:val="heading 1"/>
    <w:basedOn w:val="Heading"/>
    <w:next w:val="Corpotesto"/>
    <w:qFormat/>
    <w:rsid w:val="00A841F8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Titolo2">
    <w:name w:val="heading 2"/>
    <w:basedOn w:val="Heading"/>
    <w:next w:val="Corpotesto"/>
    <w:qFormat/>
    <w:rsid w:val="00A841F8"/>
    <w:pPr>
      <w:numPr>
        <w:ilvl w:val="1"/>
        <w:numId w:val="1"/>
      </w:numPr>
      <w:outlineLvl w:val="1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ECVHeadingContactDetails">
    <w:name w:val="_ECV_HeadingContactDetails"/>
    <w:rsid w:val="00A841F8"/>
    <w:rPr>
      <w:rFonts w:ascii="Arial" w:hAnsi="Arial"/>
      <w:color w:val="1593CB"/>
      <w:sz w:val="18"/>
      <w:szCs w:val="18"/>
      <w:shd w:val="clear" w:color="auto" w:fill="auto"/>
    </w:rPr>
  </w:style>
  <w:style w:type="character" w:customStyle="1" w:styleId="ECVContactDetails">
    <w:name w:val="_ECV_ContactDetails"/>
    <w:basedOn w:val="ECVHeadingContactDetails"/>
    <w:rsid w:val="00A841F8"/>
    <w:rPr>
      <w:rFonts w:ascii="Arial" w:hAnsi="Arial"/>
      <w:color w:val="3F3A38"/>
      <w:sz w:val="18"/>
      <w:szCs w:val="18"/>
      <w:shd w:val="clear" w:color="auto" w:fill="auto"/>
    </w:rPr>
  </w:style>
  <w:style w:type="character" w:customStyle="1" w:styleId="NumberingSymbols">
    <w:name w:val="Numbering Symbols"/>
    <w:rsid w:val="00A841F8"/>
  </w:style>
  <w:style w:type="character" w:customStyle="1" w:styleId="Bullets">
    <w:name w:val="Bullets"/>
    <w:rsid w:val="00A841F8"/>
    <w:rPr>
      <w:rFonts w:ascii="OpenSymbol" w:eastAsia="OpenSymbol" w:hAnsi="OpenSymbol" w:cs="OpenSymbol"/>
    </w:rPr>
  </w:style>
  <w:style w:type="character" w:styleId="Numeroriga">
    <w:name w:val="line number"/>
    <w:rsid w:val="00A841F8"/>
  </w:style>
  <w:style w:type="character" w:styleId="Collegamentoipertestuale">
    <w:name w:val="Hyperlink"/>
    <w:rsid w:val="00A841F8"/>
    <w:rPr>
      <w:color w:val="000080"/>
      <w:u w:val="single"/>
    </w:rPr>
  </w:style>
  <w:style w:type="character" w:customStyle="1" w:styleId="ECVInternetLink">
    <w:name w:val="_ECV_InternetLink"/>
    <w:basedOn w:val="Collegamentoipertestuale"/>
    <w:rsid w:val="00A841F8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character" w:customStyle="1" w:styleId="ECVHeadingBusinessSector">
    <w:name w:val="_ECV_HeadingBusinessSector"/>
    <w:basedOn w:val="ECVHeadingContactDetails"/>
    <w:rsid w:val="00A841F8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character" w:customStyle="1" w:styleId="ECVTextBold">
    <w:name w:val="_ECV_Text_Bold"/>
    <w:rsid w:val="00A841F8"/>
    <w:rPr>
      <w:rFonts w:ascii="Arial" w:hAnsi="Arial"/>
      <w:b/>
      <w:sz w:val="18"/>
    </w:rPr>
  </w:style>
  <w:style w:type="character" w:customStyle="1" w:styleId="ECVTextUnderline">
    <w:name w:val="_ECV_Text_Underline"/>
    <w:rsid w:val="00A841F8"/>
    <w:rPr>
      <w:rFonts w:ascii="Arial" w:hAnsi="Arial"/>
      <w:sz w:val="18"/>
      <w:u w:val="single"/>
    </w:rPr>
  </w:style>
  <w:style w:type="character" w:customStyle="1" w:styleId="ECVTextItalics">
    <w:name w:val="_ECV_Text_Italics"/>
    <w:rsid w:val="00A841F8"/>
    <w:rPr>
      <w:rFonts w:ascii="Arial" w:hAnsi="Arial"/>
      <w:i/>
      <w:sz w:val="18"/>
    </w:rPr>
  </w:style>
  <w:style w:type="character" w:customStyle="1" w:styleId="ECVTextBoldAndUnderline">
    <w:name w:val="_ECV_Text_Bold_And_Underline"/>
    <w:rsid w:val="00A841F8"/>
    <w:rPr>
      <w:rFonts w:ascii="Arial" w:hAnsi="Arial"/>
      <w:b/>
      <w:sz w:val="18"/>
      <w:u w:val="single"/>
    </w:rPr>
  </w:style>
  <w:style w:type="character" w:customStyle="1" w:styleId="ECVTextBoldAndItalics">
    <w:name w:val="_ECV_Text_Bold_And_Italics"/>
    <w:rsid w:val="00A841F8"/>
    <w:rPr>
      <w:rFonts w:ascii="Arial" w:hAnsi="Arial"/>
      <w:b/>
      <w:i/>
      <w:sz w:val="18"/>
    </w:rPr>
  </w:style>
  <w:style w:type="character" w:customStyle="1" w:styleId="ECVTextBoldAndUnderlineAndItalics">
    <w:name w:val="_ECV_Text_Bold_And_Underline_And_Italics"/>
    <w:rsid w:val="00A841F8"/>
    <w:rPr>
      <w:rFonts w:ascii="Arial" w:hAnsi="Arial"/>
      <w:b/>
      <w:i/>
      <w:sz w:val="18"/>
      <w:u w:val="single"/>
    </w:rPr>
  </w:style>
  <w:style w:type="character" w:customStyle="1" w:styleId="ECVTextUnderlineAndItalics">
    <w:name w:val="_ECV_Text_Underline_And_Italics"/>
    <w:rsid w:val="00A841F8"/>
    <w:rPr>
      <w:rFonts w:ascii="Arial" w:hAnsi="Arial"/>
      <w:i/>
      <w:sz w:val="18"/>
      <w:u w:val="single"/>
    </w:rPr>
  </w:style>
  <w:style w:type="character" w:styleId="Collegamentovisitato">
    <w:name w:val="FollowedHyperlink"/>
    <w:rsid w:val="00A841F8"/>
    <w:rPr>
      <w:color w:val="800000"/>
      <w:u w:val="single"/>
    </w:rPr>
  </w:style>
  <w:style w:type="paragraph" w:customStyle="1" w:styleId="Heading">
    <w:name w:val="Heading"/>
    <w:basedOn w:val="Normale"/>
    <w:next w:val="Corpotesto"/>
    <w:rsid w:val="00A841F8"/>
    <w:pPr>
      <w:keepNext/>
      <w:spacing w:before="240" w:after="120"/>
    </w:pPr>
    <w:rPr>
      <w:rFonts w:eastAsia="Microsoft YaHei"/>
      <w:sz w:val="28"/>
      <w:szCs w:val="28"/>
    </w:rPr>
  </w:style>
  <w:style w:type="paragraph" w:styleId="Corpotesto">
    <w:name w:val="Body Text"/>
    <w:basedOn w:val="Normale"/>
    <w:rsid w:val="00A841F8"/>
    <w:pPr>
      <w:spacing w:line="100" w:lineRule="atLeast"/>
    </w:pPr>
  </w:style>
  <w:style w:type="paragraph" w:styleId="Elenco">
    <w:name w:val="List"/>
    <w:basedOn w:val="Corpotesto"/>
    <w:rsid w:val="00A841F8"/>
  </w:style>
  <w:style w:type="paragraph" w:styleId="Didascalia">
    <w:name w:val="caption"/>
    <w:basedOn w:val="Normale"/>
    <w:qFormat/>
    <w:rsid w:val="00A841F8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e"/>
    <w:rsid w:val="00A841F8"/>
    <w:pPr>
      <w:suppressLineNumbers/>
    </w:pPr>
  </w:style>
  <w:style w:type="paragraph" w:customStyle="1" w:styleId="TableContents">
    <w:name w:val="Table Contents"/>
    <w:basedOn w:val="Normale"/>
    <w:rsid w:val="00A841F8"/>
    <w:pPr>
      <w:suppressLineNumbers/>
    </w:pPr>
  </w:style>
  <w:style w:type="paragraph" w:customStyle="1" w:styleId="TableHeading">
    <w:name w:val="Table Heading"/>
    <w:basedOn w:val="TableContents"/>
    <w:rsid w:val="00A841F8"/>
    <w:pPr>
      <w:jc w:val="center"/>
    </w:pPr>
    <w:rPr>
      <w:b/>
      <w:bCs/>
    </w:rPr>
  </w:style>
  <w:style w:type="paragraph" w:customStyle="1" w:styleId="ECVLeftHeading">
    <w:name w:val="_ECV_LeftHeading"/>
    <w:basedOn w:val="TableContents"/>
    <w:rsid w:val="00A841F8"/>
    <w:pPr>
      <w:ind w:right="283"/>
      <w:jc w:val="right"/>
    </w:pPr>
    <w:rPr>
      <w:caps/>
      <w:color w:val="0E4194"/>
      <w:sz w:val="18"/>
    </w:rPr>
  </w:style>
  <w:style w:type="paragraph" w:customStyle="1" w:styleId="ECVMiddleColumn">
    <w:name w:val="_ECV_MiddleColumn"/>
    <w:basedOn w:val="TableContents"/>
    <w:rsid w:val="00A841F8"/>
    <w:rPr>
      <w:color w:val="404040"/>
      <w:sz w:val="20"/>
    </w:rPr>
  </w:style>
  <w:style w:type="paragraph" w:customStyle="1" w:styleId="ECVRightColumn">
    <w:name w:val="_ECV_RightColumn"/>
    <w:basedOn w:val="TableContents"/>
    <w:rsid w:val="00A841F8"/>
    <w:pPr>
      <w:spacing w:before="62"/>
    </w:pPr>
    <w:rPr>
      <w:color w:val="404040"/>
    </w:rPr>
  </w:style>
  <w:style w:type="paragraph" w:customStyle="1" w:styleId="ECVNameField">
    <w:name w:val="_ECV_NameField"/>
    <w:basedOn w:val="ECVRightColumn"/>
    <w:rsid w:val="00A841F8"/>
    <w:pPr>
      <w:spacing w:before="0" w:line="100" w:lineRule="atLeast"/>
    </w:pPr>
    <w:rPr>
      <w:color w:val="3F3A38"/>
      <w:sz w:val="26"/>
      <w:szCs w:val="18"/>
    </w:rPr>
  </w:style>
  <w:style w:type="paragraph" w:customStyle="1" w:styleId="ECVRightHeading">
    <w:name w:val="_ECV_RightHeading"/>
    <w:basedOn w:val="ECVNameField"/>
    <w:rsid w:val="00A841F8"/>
    <w:pPr>
      <w:spacing w:before="62"/>
      <w:jc w:val="right"/>
    </w:pPr>
    <w:rPr>
      <w:color w:val="1593CB"/>
      <w:sz w:val="15"/>
    </w:rPr>
  </w:style>
  <w:style w:type="paragraph" w:customStyle="1" w:styleId="ECV1stPage">
    <w:name w:val="_ECV_1stPage"/>
    <w:basedOn w:val="ECVRightHeading"/>
    <w:rsid w:val="00A841F8"/>
    <w:pPr>
      <w:tabs>
        <w:tab w:val="left" w:pos="2835"/>
        <w:tab w:val="right" w:pos="10205"/>
      </w:tabs>
      <w:spacing w:before="215"/>
      <w:jc w:val="left"/>
    </w:pPr>
    <w:rPr>
      <w:sz w:val="20"/>
    </w:rPr>
  </w:style>
  <w:style w:type="paragraph" w:customStyle="1" w:styleId="ECVContactDetails0">
    <w:name w:val="_ECV_ContactDetails"/>
    <w:basedOn w:val="ECVNameField"/>
    <w:rsid w:val="00A841F8"/>
    <w:pPr>
      <w:textAlignment w:val="center"/>
    </w:pPr>
    <w:rPr>
      <w:kern w:val="0"/>
      <w:sz w:val="18"/>
    </w:rPr>
  </w:style>
  <w:style w:type="paragraph" w:customStyle="1" w:styleId="ECVNarrowSpacing">
    <w:name w:val="_ECV_NarrowSpacing"/>
    <w:basedOn w:val="ECVRightColumn"/>
    <w:rsid w:val="00A841F8"/>
    <w:rPr>
      <w:color w:val="402C24"/>
      <w:sz w:val="8"/>
      <w:szCs w:val="10"/>
    </w:rPr>
  </w:style>
  <w:style w:type="paragraph" w:customStyle="1" w:styleId="ECVSectionSpacing">
    <w:name w:val="_ECV_SectionSpacing"/>
    <w:basedOn w:val="ECVRightColumn"/>
    <w:rsid w:val="00A841F8"/>
  </w:style>
  <w:style w:type="paragraph" w:customStyle="1" w:styleId="Table">
    <w:name w:val="Table"/>
    <w:basedOn w:val="Didascalia"/>
    <w:rsid w:val="00A841F8"/>
  </w:style>
  <w:style w:type="paragraph" w:customStyle="1" w:styleId="ECVSubSectionHeading">
    <w:name w:val="_ECV_SubSectionHeading"/>
    <w:basedOn w:val="ECVRightColumn"/>
    <w:rsid w:val="00A841F8"/>
    <w:pPr>
      <w:spacing w:before="0" w:line="100" w:lineRule="atLeast"/>
    </w:pPr>
    <w:rPr>
      <w:color w:val="0E4194"/>
      <w:sz w:val="22"/>
    </w:rPr>
  </w:style>
  <w:style w:type="paragraph" w:customStyle="1" w:styleId="ECVOrganisationDetails">
    <w:name w:val="_ECV_OrganisationDetails"/>
    <w:basedOn w:val="ECVRightColumn"/>
    <w:rsid w:val="00A841F8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customStyle="1" w:styleId="ECVSectionDetails">
    <w:name w:val="_ECV_SectionDetails"/>
    <w:basedOn w:val="Normale"/>
    <w:rsid w:val="00A841F8"/>
    <w:pPr>
      <w:suppressLineNumbers/>
      <w:autoSpaceDE w:val="0"/>
      <w:spacing w:before="28" w:line="100" w:lineRule="atLeast"/>
    </w:pPr>
    <w:rPr>
      <w:sz w:val="18"/>
    </w:rPr>
  </w:style>
  <w:style w:type="paragraph" w:customStyle="1" w:styleId="ECVSectionBullet">
    <w:name w:val="_ECV_SectionBullet"/>
    <w:basedOn w:val="ECVSectionDetails"/>
    <w:rsid w:val="00A841F8"/>
    <w:pPr>
      <w:spacing w:before="0"/>
    </w:pPr>
  </w:style>
  <w:style w:type="paragraph" w:customStyle="1" w:styleId="CVMajor">
    <w:name w:val="CV Major"/>
    <w:basedOn w:val="Normale"/>
    <w:rsid w:val="00A841F8"/>
    <w:pPr>
      <w:ind w:left="113" w:right="113"/>
    </w:pPr>
    <w:rPr>
      <w:b/>
      <w:sz w:val="24"/>
    </w:rPr>
  </w:style>
  <w:style w:type="paragraph" w:customStyle="1" w:styleId="ECVDate">
    <w:name w:val="_ECV_Date"/>
    <w:basedOn w:val="ECVLeftHeading"/>
    <w:rsid w:val="00A841F8"/>
    <w:pPr>
      <w:spacing w:before="28" w:line="100" w:lineRule="atLeast"/>
      <w:textAlignment w:val="top"/>
    </w:pPr>
    <w:rPr>
      <w:caps w:val="0"/>
    </w:rPr>
  </w:style>
  <w:style w:type="paragraph" w:customStyle="1" w:styleId="CVHeading3">
    <w:name w:val="CV Heading 3"/>
    <w:basedOn w:val="Normale"/>
    <w:next w:val="Normale"/>
    <w:rsid w:val="00A841F8"/>
    <w:pPr>
      <w:ind w:left="113" w:right="113"/>
      <w:jc w:val="right"/>
      <w:textAlignment w:val="center"/>
    </w:pPr>
  </w:style>
  <w:style w:type="paragraph" w:customStyle="1" w:styleId="ECVHeadingLine">
    <w:name w:val="_ECV_HeadingLine"/>
    <w:basedOn w:val="ECVSubSectionHeading"/>
    <w:rsid w:val="00A841F8"/>
    <w:rPr>
      <w:color w:val="17ACE6"/>
    </w:rPr>
  </w:style>
  <w:style w:type="paragraph" w:styleId="Intestazione">
    <w:name w:val="header"/>
    <w:basedOn w:val="Normale"/>
    <w:rsid w:val="00A841F8"/>
    <w:pPr>
      <w:suppressLineNumbers/>
      <w:tabs>
        <w:tab w:val="center" w:pos="5103"/>
        <w:tab w:val="right" w:pos="10206"/>
      </w:tabs>
    </w:pPr>
  </w:style>
  <w:style w:type="paragraph" w:customStyle="1" w:styleId="ECVAttachment">
    <w:name w:val="_ECV_Attachment"/>
    <w:basedOn w:val="ECVSectionDetails"/>
    <w:rsid w:val="00A841F8"/>
    <w:pPr>
      <w:jc w:val="right"/>
    </w:pPr>
    <w:rPr>
      <w:u w:val="single"/>
    </w:rPr>
  </w:style>
  <w:style w:type="paragraph" w:customStyle="1" w:styleId="ECVHeaderFirstPage">
    <w:name w:val="_ECV_HeaderFirstPage"/>
    <w:basedOn w:val="Intestazione"/>
    <w:rsid w:val="00A841F8"/>
    <w:pPr>
      <w:tabs>
        <w:tab w:val="center" w:pos="2835"/>
      </w:tabs>
      <w:spacing w:line="100" w:lineRule="atLeast"/>
    </w:pPr>
    <w:rPr>
      <w:color w:val="17ACE6"/>
      <w:sz w:val="20"/>
    </w:rPr>
  </w:style>
  <w:style w:type="paragraph" w:customStyle="1" w:styleId="ECVHeaderOtherPage">
    <w:name w:val="_ECV_HeaderOtherPage"/>
    <w:basedOn w:val="ECVHeaderFirstPage"/>
    <w:rsid w:val="00A841F8"/>
  </w:style>
  <w:style w:type="paragraph" w:customStyle="1" w:styleId="ECVLeftDetails">
    <w:name w:val="_ECV_LeftDetails"/>
    <w:basedOn w:val="ECVLeftHeading"/>
    <w:rsid w:val="00A841F8"/>
    <w:pPr>
      <w:spacing w:before="23"/>
    </w:pPr>
    <w:rPr>
      <w:caps w:val="0"/>
    </w:rPr>
  </w:style>
  <w:style w:type="paragraph" w:styleId="Pidipagina">
    <w:name w:val="footer"/>
    <w:basedOn w:val="Normale"/>
    <w:rsid w:val="00A841F8"/>
    <w:pPr>
      <w:suppressLineNumbers/>
      <w:tabs>
        <w:tab w:val="right" w:pos="2835"/>
        <w:tab w:val="left" w:pos="10205"/>
      </w:tabs>
    </w:pPr>
    <w:rPr>
      <w:color w:val="1593CB"/>
    </w:rPr>
  </w:style>
  <w:style w:type="paragraph" w:customStyle="1" w:styleId="ECVLanguageHeading">
    <w:name w:val="_ECV_LanguageHeading"/>
    <w:basedOn w:val="ECVRightColumn"/>
    <w:rsid w:val="00A841F8"/>
    <w:pPr>
      <w:spacing w:before="0"/>
      <w:jc w:val="center"/>
    </w:pPr>
    <w:rPr>
      <w:caps/>
      <w:color w:val="0E4194"/>
      <w:sz w:val="14"/>
    </w:rPr>
  </w:style>
  <w:style w:type="paragraph" w:customStyle="1" w:styleId="ECVLanguageSubHeading">
    <w:name w:val="_ECV_LanguageSubHeading"/>
    <w:basedOn w:val="ECVLanguageHeading"/>
    <w:rsid w:val="00A841F8"/>
    <w:pPr>
      <w:spacing w:line="100" w:lineRule="atLeast"/>
    </w:pPr>
    <w:rPr>
      <w:caps w:val="0"/>
      <w:sz w:val="16"/>
    </w:rPr>
  </w:style>
  <w:style w:type="paragraph" w:customStyle="1" w:styleId="ECVLanguageLevel">
    <w:name w:val="_ECV_LanguageLevel"/>
    <w:basedOn w:val="ECVSectionDetails"/>
    <w:rsid w:val="00A841F8"/>
    <w:pPr>
      <w:jc w:val="center"/>
      <w:textAlignment w:val="center"/>
    </w:pPr>
    <w:rPr>
      <w:caps/>
    </w:rPr>
  </w:style>
  <w:style w:type="paragraph" w:customStyle="1" w:styleId="ECVLanguageCertificate">
    <w:name w:val="_ECV_LanguageCertificate"/>
    <w:basedOn w:val="ECVRightColumn"/>
    <w:rsid w:val="00A841F8"/>
    <w:pPr>
      <w:spacing w:before="0" w:line="100" w:lineRule="atLeast"/>
      <w:ind w:right="283"/>
      <w:jc w:val="center"/>
    </w:pPr>
    <w:rPr>
      <w:color w:val="3F3A38"/>
    </w:rPr>
  </w:style>
  <w:style w:type="paragraph" w:customStyle="1" w:styleId="ECVLanguageExplanation">
    <w:name w:val="_ECV_LanguageExplanation"/>
    <w:basedOn w:val="Normale"/>
    <w:rsid w:val="00A841F8"/>
    <w:pPr>
      <w:autoSpaceDE w:val="0"/>
      <w:spacing w:line="100" w:lineRule="atLeast"/>
    </w:pPr>
    <w:rPr>
      <w:color w:val="0E4194"/>
      <w:sz w:val="15"/>
    </w:rPr>
  </w:style>
  <w:style w:type="paragraph" w:customStyle="1" w:styleId="ECVLinks">
    <w:name w:val="_ECV_Links"/>
    <w:basedOn w:val="ECVContactDetails0"/>
    <w:rsid w:val="00A841F8"/>
    <w:rPr>
      <w:u w:val="single"/>
    </w:rPr>
  </w:style>
  <w:style w:type="paragraph" w:customStyle="1" w:styleId="ECVText">
    <w:name w:val="_ECV_Text"/>
    <w:basedOn w:val="Corpotesto"/>
    <w:rsid w:val="00A841F8"/>
  </w:style>
  <w:style w:type="paragraph" w:customStyle="1" w:styleId="ECVBusinessSector">
    <w:name w:val="_ECV_BusinessSector"/>
    <w:basedOn w:val="ECVOrganisationDetails"/>
    <w:rsid w:val="00A841F8"/>
    <w:pPr>
      <w:spacing w:before="113" w:after="0"/>
    </w:pPr>
  </w:style>
  <w:style w:type="paragraph" w:customStyle="1" w:styleId="ECVLanguageName">
    <w:name w:val="_ECV_LanguageName"/>
    <w:basedOn w:val="ECVLanguageCertificate"/>
    <w:rsid w:val="00A841F8"/>
    <w:pPr>
      <w:jc w:val="right"/>
    </w:pPr>
    <w:rPr>
      <w:sz w:val="18"/>
    </w:rPr>
  </w:style>
  <w:style w:type="paragraph" w:customStyle="1" w:styleId="ECVPersonalInfoHeading">
    <w:name w:val="_ECV_PersonalInfoHeading"/>
    <w:basedOn w:val="ECVLeftHeading"/>
    <w:rsid w:val="00A841F8"/>
    <w:pPr>
      <w:spacing w:before="57"/>
    </w:pPr>
  </w:style>
  <w:style w:type="paragraph" w:customStyle="1" w:styleId="ECVOccupationalFieldHeading">
    <w:name w:val="_ECV_OccupationalFieldHeading"/>
    <w:basedOn w:val="ECVLeftHeading"/>
    <w:rsid w:val="00A841F8"/>
    <w:pPr>
      <w:spacing w:before="57"/>
    </w:pPr>
  </w:style>
  <w:style w:type="paragraph" w:customStyle="1" w:styleId="ECVGenderRow">
    <w:name w:val="_ECV_GenderRow"/>
    <w:basedOn w:val="Normale"/>
    <w:rsid w:val="00A841F8"/>
    <w:pPr>
      <w:spacing w:before="85"/>
    </w:pPr>
    <w:rPr>
      <w:color w:val="1593CB"/>
    </w:rPr>
  </w:style>
  <w:style w:type="paragraph" w:customStyle="1" w:styleId="ECVCurriculumVitaeNextPages">
    <w:name w:val="_ECV_CurriculumVitae_NextPages"/>
    <w:basedOn w:val="ECV1stPage"/>
    <w:rsid w:val="00A841F8"/>
    <w:pPr>
      <w:tabs>
        <w:tab w:val="clear" w:pos="2835"/>
        <w:tab w:val="clear" w:pos="10205"/>
        <w:tab w:val="left" w:pos="2807"/>
        <w:tab w:val="right" w:pos="10350"/>
      </w:tabs>
      <w:spacing w:before="153"/>
      <w:jc w:val="right"/>
    </w:pPr>
  </w:style>
  <w:style w:type="paragraph" w:customStyle="1" w:styleId="ECVBusinessSctionRow">
    <w:name w:val="_ECV_BusinessSctionRow"/>
    <w:basedOn w:val="Normale"/>
    <w:rsid w:val="00A841F8"/>
  </w:style>
  <w:style w:type="paragraph" w:customStyle="1" w:styleId="ECVBusinessSectorRow">
    <w:name w:val="_ECV_BusinessSectorRow"/>
    <w:basedOn w:val="Normale"/>
    <w:rsid w:val="00A841F8"/>
  </w:style>
  <w:style w:type="paragraph" w:customStyle="1" w:styleId="ECVBlueBox">
    <w:name w:val="_ECV_BlueBox"/>
    <w:basedOn w:val="ECVNarrowSpacing"/>
    <w:rsid w:val="00A841F8"/>
    <w:pPr>
      <w:spacing w:before="0"/>
      <w:jc w:val="right"/>
      <w:textAlignment w:val="bottom"/>
    </w:pPr>
    <w:rPr>
      <w:spacing w:val="0"/>
    </w:rPr>
  </w:style>
  <w:style w:type="paragraph" w:customStyle="1" w:styleId="ESP1stPage">
    <w:name w:val="_ESP_1stPage"/>
    <w:basedOn w:val="ECVCurriculumVitaeNextPages"/>
    <w:rsid w:val="00A841F8"/>
  </w:style>
  <w:style w:type="paragraph" w:customStyle="1" w:styleId="ESPText">
    <w:name w:val="_ESP_Text"/>
    <w:basedOn w:val="ECVText"/>
    <w:rsid w:val="00A841F8"/>
  </w:style>
  <w:style w:type="paragraph" w:customStyle="1" w:styleId="ESPHeading">
    <w:name w:val="_ESP_Heading"/>
    <w:basedOn w:val="ESPText"/>
    <w:rsid w:val="00A841F8"/>
    <w:rPr>
      <w:b/>
      <w:bCs/>
      <w:sz w:val="32"/>
      <w:szCs w:val="32"/>
    </w:rPr>
  </w:style>
  <w:style w:type="paragraph" w:customStyle="1" w:styleId="Footerleft">
    <w:name w:val="Footer left"/>
    <w:basedOn w:val="Normale"/>
    <w:rsid w:val="00A841F8"/>
    <w:pPr>
      <w:suppressLineNumbers/>
      <w:tabs>
        <w:tab w:val="center" w:pos="5188"/>
        <w:tab w:val="right" w:pos="10376"/>
      </w:tabs>
    </w:pPr>
  </w:style>
  <w:style w:type="paragraph" w:customStyle="1" w:styleId="Footerright">
    <w:name w:val="Footer right"/>
    <w:basedOn w:val="Normale"/>
    <w:rsid w:val="00A841F8"/>
    <w:pPr>
      <w:suppressLineNumbers/>
      <w:tabs>
        <w:tab w:val="center" w:pos="5188"/>
        <w:tab w:val="right" w:pos="10376"/>
      </w:tabs>
    </w:pPr>
  </w:style>
  <w:style w:type="paragraph" w:customStyle="1" w:styleId="ECVRelatedDocumentRow">
    <w:name w:val="_ECV_RelatedDocumentRow"/>
    <w:basedOn w:val="ECVBusinessSectorRow"/>
    <w:rsid w:val="00A841F8"/>
  </w:style>
  <w:style w:type="paragraph" w:customStyle="1" w:styleId="europass5fnumbered5flist">
    <w:name w:val="europass_5f_numbered_5f_list"/>
    <w:basedOn w:val="ECVSectionDetails"/>
    <w:rsid w:val="00A841F8"/>
  </w:style>
  <w:style w:type="paragraph" w:customStyle="1" w:styleId="europass5fbulleted5flist">
    <w:name w:val="europass_5f_bulleted_5f_list"/>
    <w:basedOn w:val="ECVSectionDetails"/>
    <w:rsid w:val="00A841F8"/>
  </w:style>
  <w:style w:type="paragraph" w:customStyle="1" w:styleId="europassparagraphindented">
    <w:name w:val="europass_paragraph_indented"/>
    <w:basedOn w:val="ECVSectionDetails"/>
    <w:rsid w:val="00A841F8"/>
    <w:pPr>
      <w:spacing w:before="0"/>
      <w:ind w:left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europass.cedefop.europa.eu/it/resources/european-language-levels-cefr" TargetMode="External"/><Relationship Id="rId18" Type="http://schemas.openxmlformats.org/officeDocument/2006/relationships/header" Target="header3.xm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5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5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6.xm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footer" Target="footer5.xml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footer" Target="footer4.xml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Europass-CV-20130507-Patroni-IT.doc</vt:lpstr>
    </vt:vector>
  </TitlesOfParts>
  <Company>x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Europass-CV-20130507-Patroni-IT.doc</dc:title>
  <dc:subject>Nicole Patroni Europass CV</dc:subject>
  <dc:creator>Nicole</dc:creator>
  <cp:keywords>Europass, CV, Cedefop</cp:keywords>
  <dc:description>Nicole Patroni Europass CV</dc:description>
  <cp:lastModifiedBy>Roberta Montella</cp:lastModifiedBy>
  <cp:revision>7</cp:revision>
  <cp:lastPrinted>1899-12-31T23:00:00Z</cp:lastPrinted>
  <dcterms:created xsi:type="dcterms:W3CDTF">2019-01-28T14:05:00Z</dcterms:created>
  <dcterms:modified xsi:type="dcterms:W3CDTF">2020-11-05T16:58:00Z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Nicole Patroni</vt:lpwstr>
  </property>
  <property fmtid="{D5CDD505-2E9C-101B-9397-08002B2CF9AE}" pid="3" name="Owner">
    <vt:lpwstr>Nicole Patroni</vt:lpwstr>
  </property>
</Properties>
</file>